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5D608" w14:textId="1CFAD7D6" w:rsidR="00AB70E8" w:rsidRPr="005413EE" w:rsidRDefault="00AB70E8" w:rsidP="001E14D1">
      <w:pPr>
        <w:pStyle w:val="ab"/>
        <w:widowControl w:val="0"/>
        <w:tabs>
          <w:tab w:val="left" w:pos="284"/>
        </w:tabs>
        <w:autoSpaceDE w:val="0"/>
        <w:autoSpaceDN w:val="0"/>
        <w:spacing w:before="240"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  <w:lang w:bidi="ru-RU"/>
        </w:rPr>
      </w:pPr>
      <w:bookmarkStart w:id="0" w:name="_Hlk36394136"/>
      <w:r w:rsidRPr="005413EE">
        <w:rPr>
          <w:rFonts w:ascii="Times New Roman" w:hAnsi="Times New Roman"/>
          <w:b/>
          <w:bCs/>
          <w:iCs/>
          <w:color w:val="000000" w:themeColor="text1"/>
          <w:sz w:val="24"/>
          <w:szCs w:val="24"/>
          <w:lang w:bidi="ru-RU"/>
        </w:rPr>
        <w:t>Наименование квалификации и уровень квалификации:</w:t>
      </w:r>
    </w:p>
    <w:bookmarkEnd w:id="0"/>
    <w:p w14:paraId="78869621" w14:textId="77777777" w:rsidR="00B12AC2" w:rsidRPr="005413EE" w:rsidRDefault="00B12AC2" w:rsidP="00AB70E8">
      <w:pPr>
        <w:tabs>
          <w:tab w:val="left" w:pos="284"/>
        </w:tabs>
        <w:spacing w:after="0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7DFE92D1" w14:textId="77777777" w:rsidR="00520DE7" w:rsidRPr="005413EE" w:rsidRDefault="00520DE7" w:rsidP="00520DE7">
      <w:pPr>
        <w:tabs>
          <w:tab w:val="left" w:pos="284"/>
        </w:tabs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5413EE">
        <w:rPr>
          <w:rFonts w:ascii="Times New Roman" w:hAnsi="Times New Roman"/>
          <w:b/>
          <w:bCs/>
          <w:color w:val="000000" w:themeColor="text1"/>
          <w:sz w:val="24"/>
          <w:szCs w:val="24"/>
        </w:rPr>
        <w:t>«</w:t>
      </w:r>
      <w:r w:rsidRPr="00A432E1">
        <w:rPr>
          <w:rFonts w:ascii="Times New Roman" w:hAnsi="Times New Roman"/>
          <w:b/>
          <w:color w:val="000000" w:themeColor="text1"/>
          <w:sz w:val="24"/>
          <w:szCs w:val="24"/>
        </w:rPr>
        <w:t>Специалист, ответственный за организацию эксплуатации эскалаторов (пассажирских конвейеров)</w:t>
      </w:r>
      <w:r w:rsidRPr="005413EE">
        <w:rPr>
          <w:rFonts w:ascii="Times New Roman" w:hAnsi="Times New Roman"/>
          <w:b/>
          <w:bCs/>
          <w:color w:val="000000" w:themeColor="text1"/>
          <w:sz w:val="24"/>
          <w:szCs w:val="24"/>
        </w:rPr>
        <w:t>»</w:t>
      </w:r>
    </w:p>
    <w:p w14:paraId="7F6B2219" w14:textId="5A6F9641" w:rsidR="008B6766" w:rsidRPr="005413EE" w:rsidRDefault="008B6766" w:rsidP="001E14D1">
      <w:pPr>
        <w:tabs>
          <w:tab w:val="left" w:pos="284"/>
        </w:tabs>
        <w:spacing w:after="0" w:line="240" w:lineRule="atLeast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413EE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Уровень квалификации – </w:t>
      </w:r>
      <w:r w:rsidR="00520DE7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Pr="005413EE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1AEC8C76" w14:textId="1CC6D5E8" w:rsidR="00AB70E8" w:rsidRPr="001E14D1" w:rsidRDefault="008B6766" w:rsidP="001E14D1">
      <w:pPr>
        <w:pStyle w:val="ab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413E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Номер квалификации: </w:t>
      </w:r>
      <w:r w:rsidRPr="005413E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4F4F4"/>
        </w:rPr>
        <w:t>16.11900.0</w:t>
      </w:r>
      <w:r w:rsidR="00520DE7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4F4F4"/>
        </w:rPr>
        <w:t>8</w:t>
      </w:r>
    </w:p>
    <w:p w14:paraId="6D997905" w14:textId="77777777" w:rsidR="00464056" w:rsidRPr="005413EE" w:rsidRDefault="00464056" w:rsidP="001E14D1">
      <w:pPr>
        <w:pStyle w:val="ab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413EE">
        <w:rPr>
          <w:rFonts w:ascii="Times New Roman" w:hAnsi="Times New Roman"/>
          <w:bCs/>
          <w:color w:val="000000" w:themeColor="text1"/>
          <w:sz w:val="24"/>
          <w:szCs w:val="24"/>
        </w:rPr>
        <w:t>Профессиональный стандарт:</w:t>
      </w:r>
    </w:p>
    <w:p w14:paraId="095D4BE3" w14:textId="77777777" w:rsidR="00520DE7" w:rsidRDefault="00520DE7" w:rsidP="00520DE7">
      <w:pPr>
        <w:tabs>
          <w:tab w:val="left" w:pos="284"/>
        </w:tabs>
        <w:spacing w:after="0" w:line="240" w:lineRule="atLeast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1" w:name="_Toc317462901"/>
      <w:bookmarkStart w:id="2" w:name="_Toc332622680"/>
      <w:bookmarkStart w:id="3" w:name="_Toc332623358"/>
      <w:bookmarkStart w:id="4" w:name="_Toc332624034"/>
      <w:bookmarkStart w:id="5" w:name="_Toc332624372"/>
      <w:bookmarkStart w:id="6" w:name="_Toc360378408"/>
      <w:bookmarkStart w:id="7" w:name="_Toc360378642"/>
      <w:bookmarkStart w:id="8" w:name="_Toc360434216"/>
      <w:r w:rsidRPr="00520DE7">
        <w:rPr>
          <w:rFonts w:ascii="Times New Roman" w:hAnsi="Times New Roman"/>
          <w:bCs/>
          <w:color w:val="000000" w:themeColor="text1"/>
          <w:sz w:val="24"/>
          <w:szCs w:val="24"/>
        </w:rPr>
        <w:t>Специалист по эксплуатации эскалаторов (пассажирских конвейеров) и платформ подъемных для инвалидов, приказ Министерства труда и социальной защиты Российской Федерации от «25» июня 2025 г. № 394н</w:t>
      </w:r>
      <w:r w:rsidRPr="00520D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486D5FFF" w14:textId="0A9B7A04" w:rsidR="005413EE" w:rsidRPr="00520DE7" w:rsidRDefault="005413EE" w:rsidP="00520DE7">
      <w:pPr>
        <w:tabs>
          <w:tab w:val="left" w:pos="284"/>
        </w:tabs>
        <w:spacing w:after="0" w:line="240" w:lineRule="atLeas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20D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Вид профессиональной деятельности: </w:t>
      </w:r>
      <w:r w:rsidR="00520DE7" w:rsidRPr="00520DE7">
        <w:rPr>
          <w:rFonts w:ascii="Times New Roman" w:hAnsi="Times New Roman"/>
          <w:bCs/>
          <w:color w:val="000000" w:themeColor="text1"/>
          <w:sz w:val="24"/>
          <w:szCs w:val="24"/>
        </w:rPr>
        <w:t>Техническое обслуживание и эксплуатация эскалаторов, пассажирских конвейеров и подъемных платформ для инвалидов.</w:t>
      </w:r>
      <w:r w:rsidRPr="00520D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7BAC5CD2" w14:textId="66B1E7E7" w:rsidR="006905DC" w:rsidRDefault="001E14D1" w:rsidP="001E1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eastAsia="ru-RU"/>
        </w:rPr>
        <w:t>Теоретический этап профессионального экзамена</w:t>
      </w:r>
    </w:p>
    <w:p w14:paraId="521A7FE7" w14:textId="77777777" w:rsidR="001E14D1" w:rsidRPr="005413EE" w:rsidRDefault="001E14D1" w:rsidP="001E1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A4E8E3C" w14:textId="0DF64947" w:rsidR="006905DC" w:rsidRPr="001E14D1" w:rsidRDefault="006905DC" w:rsidP="001E14D1">
      <w:pPr>
        <w:pStyle w:val="ab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Какие меры </w:t>
      </w:r>
      <w:r w:rsidR="00266866"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>реализует владелец</w:t>
      </w:r>
      <w:r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266866"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>для организации</w:t>
      </w:r>
      <w:r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безопасного использования и содержания объекта?</w:t>
      </w:r>
    </w:p>
    <w:p w14:paraId="72B377D3" w14:textId="2577990E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1) Размещение </w:t>
      </w:r>
      <w:r w:rsidR="00266866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площадках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пассажирских конвейеров (движущихся пешеходных дорожек) и эскалаторов информации на стендах, в виде табличек, наклеек и иных носителей, содержащей: сведения о средствах и способе связи с квалифицированным персоналом и аварийной службой; правила пользования объектом;</w:t>
      </w:r>
    </w:p>
    <w:p w14:paraId="6A08C64C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Размещение на основной посадочной площадке (этаже) объекта информации с указанием номера объекта в соответствующем реестре объектов и заводского номера, даты ввода в эксплуатацию, срока службы и даты следующего технического освидетельствования объекта;</w:t>
      </w:r>
    </w:p>
    <w:p w14:paraId="6DAC39FB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Приостановление использования объекта по назначению в случае обнаружения при осмотре объекта неисправности устройств безопасности, назначение распорядительным актом из числа квалифицированного персонала лица, ответственного за организацию эксплуатации объекта;</w:t>
      </w:r>
    </w:p>
    <w:p w14:paraId="0339535D" w14:textId="50CCEE61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Все вышеперечисленное.</w:t>
      </w:r>
    </w:p>
    <w:p w14:paraId="493FCFF5" w14:textId="0770DE51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</w:t>
      </w:r>
      <w:r w:rsidR="00266866"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20.10.2023 N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</w:t>
      </w:r>
      <w:r w:rsidR="00266866"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, п.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4.</w:t>
      </w:r>
    </w:p>
    <w:p w14:paraId="49381455" w14:textId="77777777" w:rsidR="005413EE" w:rsidRPr="001E14D1" w:rsidRDefault="005413EE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3019B430" w14:textId="618F01E7" w:rsidR="006905DC" w:rsidRPr="001E14D1" w:rsidRDefault="006905DC" w:rsidP="001E14D1">
      <w:pPr>
        <w:pStyle w:val="ab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При каких условиях осуществляются ввод в эксплуатацию, содержание и использование объекта? </w:t>
      </w:r>
    </w:p>
    <w:p w14:paraId="6522592C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При наличии сопроводительной документации объекта;</w:t>
      </w:r>
    </w:p>
    <w:p w14:paraId="71C3CE9D" w14:textId="77777777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При наличии акта технического освидетельствования пассажирского конвейера (движущейся пешеходной дорожки) и эскалатора;</w:t>
      </w:r>
    </w:p>
    <w:p w14:paraId="7FDA50DF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При наличии договора (договоров) со специализированной организацией;</w:t>
      </w:r>
    </w:p>
    <w:p w14:paraId="755D742B" w14:textId="77777777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При наличии страхового полиса, подтверждающего заключение договора обязательного страхования гражданской ответственности владельца объекта за причинение вреда в результате аварии на объекте;</w:t>
      </w:r>
    </w:p>
    <w:p w14:paraId="1D3E8AE3" w14:textId="5EE1D9F8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5) Все вышеперечисленное.</w:t>
      </w:r>
    </w:p>
    <w:p w14:paraId="0362E449" w14:textId="50AF7AC8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="005413EE"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, п. 9.</w:t>
      </w:r>
    </w:p>
    <w:p w14:paraId="1BA73BD1" w14:textId="77777777" w:rsidR="005413EE" w:rsidRPr="001E14D1" w:rsidRDefault="005413EE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710A487" w14:textId="004AB298" w:rsidR="006905DC" w:rsidRPr="001E14D1" w:rsidRDefault="006905DC" w:rsidP="001E14D1">
      <w:pPr>
        <w:pStyle w:val="ab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Как часто проводят техническое освидетельствование введенных в эксплуатацию объектов в течение назначенного срока службы?</w:t>
      </w:r>
    </w:p>
    <w:p w14:paraId="24847482" w14:textId="77777777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Осуществляется не реже одного раза в 12 месяцев;</w:t>
      </w:r>
    </w:p>
    <w:p w14:paraId="0876722D" w14:textId="77777777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Осуществляется не реже одного раза в год;</w:t>
      </w:r>
    </w:p>
    <w:p w14:paraId="4306DEBF" w14:textId="77777777" w:rsidR="006905DC" w:rsidRPr="001E14D1" w:rsidRDefault="006905DC" w:rsidP="0069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Осуществляется не реже одного раза в 3 года.</w:t>
      </w:r>
    </w:p>
    <w:p w14:paraId="799C1A47" w14:textId="346108D7" w:rsidR="006905DC" w:rsidRPr="001E14D1" w:rsidRDefault="006905DC" w:rsidP="006905DC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, п.26.</w:t>
      </w:r>
    </w:p>
    <w:p w14:paraId="34629362" w14:textId="5ED92D72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23.</w:t>
      </w:r>
      <w:r w:rsidR="00ED6423" w:rsidRPr="001E14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1E14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Что означает термин «машинное оборудование»?</w:t>
      </w:r>
    </w:p>
    <w:p w14:paraId="44BCE799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1)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Механизмы эскалатора или пассажирского конвейера и связанное с ними оборудование;</w:t>
      </w:r>
    </w:p>
    <w:p w14:paraId="1E0DBFFC" w14:textId="50314E4A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2) Механизмы и устройства эскалатора или пассажирского конвейера и </w:t>
      </w:r>
      <w:r w:rsidR="00451C92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связанные с ними оборудование,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приборы безопасности</w:t>
      </w:r>
      <w:r w:rsidR="00451C92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система освещения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108AF380" w14:textId="3E19D2D2" w:rsidR="006905DC" w:rsidRPr="001E14D1" w:rsidRDefault="00451C92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Всё оборудование, которое используется для эксплуатации и ремонта</w:t>
      </w:r>
      <w:r w:rsidR="006905DC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эскалатора или пассажирского конвейера.</w:t>
      </w:r>
    </w:p>
    <w:p w14:paraId="3DAC3DE2" w14:textId="55980525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5413EE"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Эскалаторы и пассажирские конвейеры</w:t>
      </w: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 Часть 1.</w:t>
      </w:r>
    </w:p>
    <w:p w14:paraId="13CECC6A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</w:t>
      </w: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 3.1.61.</w:t>
      </w:r>
    </w:p>
    <w:p w14:paraId="440A365B" w14:textId="77777777" w:rsidR="005413EE" w:rsidRPr="001E14D1" w:rsidRDefault="005413EE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12ACC29E" w14:textId="0493C751" w:rsidR="006905DC" w:rsidRPr="001E14D1" w:rsidRDefault="006905DC" w:rsidP="001E14D1">
      <w:pPr>
        <w:pStyle w:val="ab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bCs/>
          <w:color w:val="000000" w:themeColor="text1"/>
          <w:sz w:val="24"/>
          <w:szCs w:val="24"/>
        </w:rPr>
        <w:t>Что означает термин «</w:t>
      </w:r>
      <w:r w:rsidRPr="001E14D1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пассажирская зона»?</w:t>
      </w:r>
    </w:p>
    <w:p w14:paraId="08B2E24C" w14:textId="17EF0580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Пространство, на котором находятся пассажиры </w:t>
      </w:r>
      <w:r w:rsidR="002D711C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во время движения по эскалатору или пассажирскому конвейеру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;</w:t>
      </w:r>
    </w:p>
    <w:p w14:paraId="51A0283E" w14:textId="4D39F459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="002D711C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Посадочная зона и зона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, </w:t>
      </w:r>
      <w:r w:rsidR="002D711C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где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находятся пассажиры</w:t>
      </w:r>
      <w:r w:rsidR="002D711C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до движения по эскалатору или пассажирскому конвейеру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, </w:t>
      </w:r>
      <w:r w:rsidR="002D711C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а также 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свободная зона для прохода пассажиров;</w:t>
      </w:r>
    </w:p>
    <w:p w14:paraId="0834B9EE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Пространство, на котором могут находиться пассажиры, включающее в себя несущее полотно и свободную зону для прохода пассажиров у входных площадок.</w:t>
      </w:r>
    </w:p>
    <w:p w14:paraId="69CD860C" w14:textId="0C99661C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5413EE"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Эскалаторы и пассажирские конвейеры </w:t>
      </w: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Часть 1.</w:t>
      </w:r>
    </w:p>
    <w:p w14:paraId="0C9C691B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</w:t>
      </w: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3.1.63</w:t>
      </w:r>
    </w:p>
    <w:p w14:paraId="34521158" w14:textId="77777777" w:rsidR="001E14D1" w:rsidRPr="001E14D1" w:rsidRDefault="001E14D1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33572815" w14:textId="28E84C69" w:rsidR="006905DC" w:rsidRPr="001E14D1" w:rsidRDefault="006905DC" w:rsidP="001E14D1">
      <w:pPr>
        <w:pStyle w:val="ab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Назовите условие проектирования и изготовления электрооборудовани</w:t>
      </w:r>
      <w:r w:rsidR="00007E1F" w:rsidRPr="001E14D1"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эскалаторов или пассажирских конвейеров?</w:t>
      </w:r>
    </w:p>
    <w:p w14:paraId="31A97BEE" w14:textId="6F41A95B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Обеспечивает защиту от факторов риска</w:t>
      </w:r>
      <w:r w:rsidR="00007E1F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</w:t>
      </w:r>
      <w:r w:rsidR="00007E1F" w:rsidRPr="001E14D1">
        <w:rPr>
          <w:rFonts w:ascii="Times New Roman" w:hAnsi="Times New Roman"/>
          <w:color w:val="000000" w:themeColor="text1"/>
        </w:rPr>
        <w:t xml:space="preserve"> </w:t>
      </w:r>
      <w:r w:rsidR="00007E1F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которые связаны с эксплуатацией электрооборудования или могут возникнуть вследствие внешних воздействий на него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4E042C2E" w14:textId="53402AEA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</w:t>
      </w:r>
      <w:r w:rsidR="00ED6423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Обеспечивает защиту от внешних воздействий;</w:t>
      </w:r>
    </w:p>
    <w:p w14:paraId="111FCEEF" w14:textId="5F20DD0E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</w:t>
      </w:r>
      <w:r w:rsidR="00ED6423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Обеспечивает защиту от </w:t>
      </w:r>
      <w:r w:rsidR="00007E1F"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непосредственного контакта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C5261B9" w14:textId="0B6B3B2F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5413EE"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Эскалаторы и пассажирские конвейеры </w:t>
      </w: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Часть 1.</w:t>
      </w:r>
    </w:p>
    <w:p w14:paraId="4F7BA0D7" w14:textId="7777777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</w:t>
      </w: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5.11.2.1.</w:t>
      </w:r>
    </w:p>
    <w:p w14:paraId="77B90420" w14:textId="77777777" w:rsidR="001E14D1" w:rsidRPr="001E14D1" w:rsidRDefault="001E14D1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8A12421" w14:textId="29C990A8" w:rsidR="006905DC" w:rsidRPr="001E14D1" w:rsidRDefault="007A7F68" w:rsidP="001E14D1">
      <w:pPr>
        <w:pStyle w:val="ab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Какая документация</w:t>
      </w:r>
      <w:r w:rsidR="006905DC" w:rsidRPr="001E14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должна </w:t>
      </w:r>
      <w:r w:rsidR="006905DC" w:rsidRPr="001E14D1">
        <w:rPr>
          <w:rFonts w:ascii="Times New Roman" w:hAnsi="Times New Roman"/>
          <w:b/>
          <w:iCs/>
          <w:color w:val="000000" w:themeColor="text1"/>
          <w:sz w:val="24"/>
          <w:szCs w:val="24"/>
        </w:rPr>
        <w:t>поставляться вместе с эскалатором или пассажирским конвейером?</w:t>
      </w:r>
    </w:p>
    <w:p w14:paraId="08F3F45D" w14:textId="77777777" w:rsidR="006905DC" w:rsidRPr="001E14D1" w:rsidRDefault="006905DC" w:rsidP="006905D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1) Инструкция по монтажу, пуску, регулированию и обкатке;</w:t>
      </w:r>
    </w:p>
    <w:p w14:paraId="11F23641" w14:textId="77777777" w:rsidR="006905DC" w:rsidRPr="001E14D1" w:rsidRDefault="006905DC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Ведомость комплекта запасных изделий для пусконаладочных работ (при наличии запасных изделий в поставке);</w:t>
      </w:r>
    </w:p>
    <w:p w14:paraId="1418245F" w14:textId="77777777" w:rsidR="006905DC" w:rsidRPr="001E14D1" w:rsidRDefault="006905DC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Чертежи сборочных единиц и деталей, предусмотренные контрактом на поставку оборудования;</w:t>
      </w:r>
    </w:p>
    <w:p w14:paraId="7D38124C" w14:textId="77777777" w:rsidR="006905DC" w:rsidRPr="001E14D1" w:rsidRDefault="006905DC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Ведомость документации, поставляемой с эскалатором;</w:t>
      </w:r>
    </w:p>
    <w:p w14:paraId="6B22D9E1" w14:textId="2516CD65" w:rsidR="006905DC" w:rsidRPr="001E14D1" w:rsidRDefault="006905DC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="00E318E0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Вс</w:t>
      </w:r>
      <w:r w:rsidR="007A7F68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я вышеперечисленная</w:t>
      </w:r>
      <w:r w:rsidR="00E318E0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.</w:t>
      </w:r>
    </w:p>
    <w:p w14:paraId="330D78B6" w14:textId="4DECF517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5413EE"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Эскалаторы и пассажирские конвейеры</w:t>
      </w: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 Часть 1.</w:t>
      </w:r>
    </w:p>
    <w:p w14:paraId="26DCAE38" w14:textId="4A8B34B5" w:rsidR="006905DC" w:rsidRPr="001E14D1" w:rsidRDefault="006905DC" w:rsidP="00690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Требования безопасности к </w:t>
      </w:r>
      <w:r w:rsidR="00266866"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устройству и</w:t>
      </w:r>
      <w:r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 установке» от 01.06.</w:t>
      </w: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п.7.2.1.</w:t>
      </w:r>
    </w:p>
    <w:p w14:paraId="067B8F17" w14:textId="77777777" w:rsidR="005413EE" w:rsidRPr="001E14D1" w:rsidRDefault="005413EE" w:rsidP="00EE4561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156A0C9F" w14:textId="57DA92A9" w:rsidR="00EE4561" w:rsidRPr="001E14D1" w:rsidRDefault="00F31220" w:rsidP="001E14D1">
      <w:pPr>
        <w:pStyle w:val="ab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iCs/>
          <w:color w:val="000000" w:themeColor="text1"/>
          <w:sz w:val="24"/>
          <w:szCs w:val="24"/>
        </w:rPr>
        <w:t>Что означает термин «</w:t>
      </w:r>
      <w:r w:rsidRPr="001E14D1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наклонная база эскалатора»?</w:t>
      </w:r>
    </w:p>
    <w:p w14:paraId="49FA206E" w14:textId="396BE892" w:rsidR="00F31220" w:rsidRPr="001E14D1" w:rsidRDefault="00F31220" w:rsidP="00F3122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="005A2D80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Плоскость, проходящая по наклонной поверхности входных площадок верхнего/нижнего сооружения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;</w:t>
      </w:r>
    </w:p>
    <w:p w14:paraId="4F807EB6" w14:textId="698B8483" w:rsidR="00F31220" w:rsidRPr="001E14D1" w:rsidRDefault="00F31220" w:rsidP="00F3122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="005A2D80"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Плоскость, проходящая по горизонтальной поверхности входных площадок верхнего/нижнего сооружения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;</w:t>
      </w:r>
    </w:p>
    <w:p w14:paraId="18086BCD" w14:textId="161C482E" w:rsidR="00F31220" w:rsidRPr="001E14D1" w:rsidRDefault="00F31220" w:rsidP="00F3122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</w:t>
      </w:r>
      <w:r w:rsidRPr="001E14D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Плоскость, проходящая по передним кромкам гребней настилов ступеней в наклонной части эскалатора.</w:t>
      </w:r>
    </w:p>
    <w:p w14:paraId="183C8365" w14:textId="54470A42" w:rsidR="00F31220" w:rsidRPr="001E14D1" w:rsidRDefault="00F31220" w:rsidP="00F31220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ГОСТ 33966.1-2020 «</w:t>
      </w:r>
      <w:r w:rsidR="005413EE" w:rsidRPr="001E14D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Эскалаторы и пассажирские конвейеры</w:t>
      </w: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. Часть 1.</w:t>
      </w:r>
    </w:p>
    <w:p w14:paraId="64896692" w14:textId="7B08B354" w:rsidR="00F31220" w:rsidRPr="001E14D1" w:rsidRDefault="00F31220" w:rsidP="00F31220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01.06.2022, п.</w:t>
      </w: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3.1.5</w:t>
      </w:r>
      <w:r w:rsidRPr="001E14D1">
        <w:rPr>
          <w:rFonts w:ascii="Times New Roman" w:eastAsia="Times New Roman" w:hAnsi="Times New Roman"/>
          <w:b/>
          <w:bCs/>
          <w:i/>
          <w:color w:val="000000" w:themeColor="text1"/>
          <w:sz w:val="24"/>
          <w:szCs w:val="24"/>
          <w:lang w:eastAsia="ru-RU"/>
        </w:rPr>
        <w:t>.</w:t>
      </w:r>
    </w:p>
    <w:p w14:paraId="54D5EF59" w14:textId="77777777" w:rsidR="005413EE" w:rsidRPr="001E14D1" w:rsidRDefault="005413EE" w:rsidP="0056183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19DD2160" w14:textId="2925C2D4" w:rsidR="00C561C7" w:rsidRPr="001E14D1" w:rsidRDefault="009A5FF4" w:rsidP="001E14D1">
      <w:pPr>
        <w:pStyle w:val="ab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Какие действия должен предпринять специалист, ответственный за организацию эксплуатации эскалаторов и пассажирских конвейеров в случае выявления действий работников, приводящих к поломке эскалатора или пассажирского конвейера?</w:t>
      </w:r>
    </w:p>
    <w:p w14:paraId="4ED6BB19" w14:textId="1853F73C" w:rsidR="009A5FF4" w:rsidRPr="001E14D1" w:rsidRDefault="009A5FF4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Устранить неисправности и направить работника на повышение квалификации</w:t>
      </w:r>
    </w:p>
    <w:p w14:paraId="68406E38" w14:textId="47F2DA15" w:rsidR="009A5FF4" w:rsidRPr="001E14D1" w:rsidRDefault="009A5FF4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2) Сообщить о действиях работника в специализированную организацию</w:t>
      </w:r>
    </w:p>
    <w:p w14:paraId="4AA53D62" w14:textId="23E33ED5" w:rsidR="009A5FF4" w:rsidRPr="001E14D1" w:rsidRDefault="009A5FF4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Отстранить работника от работы</w:t>
      </w:r>
    </w:p>
    <w:p w14:paraId="42AD70F8" w14:textId="77777777" w:rsidR="009A5FF4" w:rsidRPr="001E14D1" w:rsidRDefault="009A5FF4" w:rsidP="009A5FF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Профессиональный стандарт «Специалист по эксплуатации эскалаторов, пассажирских конвейеров и подъемных платформ для инвалидов», Утвержден приказом Министерства труда и социальной защиты Российской Федерации от 22 мая 2017 г. N 433н</w:t>
      </w:r>
    </w:p>
    <w:p w14:paraId="62EA3005" w14:textId="77777777" w:rsidR="005413EE" w:rsidRPr="001E14D1" w:rsidRDefault="005413EE" w:rsidP="003A22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A1F1ECD" w14:textId="6C68EC02" w:rsidR="008F4259" w:rsidRPr="001E14D1" w:rsidRDefault="008F4259" w:rsidP="001E14D1">
      <w:pPr>
        <w:pStyle w:val="ab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Какое требование к входным площадкам</w:t>
      </w:r>
      <w:r w:rsidRPr="001E14D1">
        <w:rPr>
          <w:rFonts w:ascii="Times New Roman" w:hAnsi="Times New Roman"/>
          <w:b/>
          <w:color w:val="000000" w:themeColor="text1"/>
        </w:rPr>
        <w:t xml:space="preserve"> </w:t>
      </w: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эскалаторов или пассажирских конвейеров указано неверно?</w:t>
      </w:r>
    </w:p>
    <w:p w14:paraId="2A84DB1F" w14:textId="3BA873A7" w:rsidR="003A222D" w:rsidRPr="001E14D1" w:rsidRDefault="008F4259" w:rsidP="008F425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</w:t>
      </w:r>
      <w:r w:rsidRPr="001E14D1">
        <w:rPr>
          <w:rFonts w:ascii="Times New Roman" w:hAnsi="Times New Roman"/>
          <w:color w:val="000000" w:themeColor="text1"/>
        </w:rPr>
        <w:t xml:space="preserve">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Зубья гребенок должны входить во впадины ступеней, пластин или ленты</w:t>
      </w:r>
    </w:p>
    <w:p w14:paraId="2F11FBEB" w14:textId="2E474903" w:rsidR="008F4259" w:rsidRPr="001E14D1" w:rsidRDefault="008F4259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</w:t>
      </w:r>
      <w:r w:rsidRPr="001E14D1">
        <w:rPr>
          <w:rFonts w:ascii="Times New Roman" w:hAnsi="Times New Roman"/>
          <w:color w:val="000000" w:themeColor="text1"/>
        </w:rPr>
        <w:t xml:space="preserve">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Концы гребенок должны быть скруглены</w:t>
      </w:r>
    </w:p>
    <w:p w14:paraId="159C509D" w14:textId="6FF5C04F" w:rsidR="008F4259" w:rsidRPr="001E14D1" w:rsidRDefault="008F4259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</w:t>
      </w:r>
      <w:r w:rsidRPr="001E14D1">
        <w:rPr>
          <w:rFonts w:ascii="Times New Roman" w:hAnsi="Times New Roman"/>
          <w:color w:val="000000" w:themeColor="text1"/>
        </w:rPr>
        <w:t xml:space="preserve"> </w:t>
      </w: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 попадании посторонних предметов зубья гребенки не должны отклоняться либо ломаться</w:t>
      </w:r>
    </w:p>
    <w:p w14:paraId="6F88DFBD" w14:textId="72256822" w:rsidR="008F4259" w:rsidRPr="001E14D1" w:rsidRDefault="008F4259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Должно быть обеспечено прохождение выступов настила ступеней между зубьями гребенки без взаимного бокового задевания</w:t>
      </w:r>
    </w:p>
    <w:p w14:paraId="50F5265C" w14:textId="58A6C22D" w:rsidR="008F4259" w:rsidRPr="001E14D1" w:rsidRDefault="008F4259" w:rsidP="008F4259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5413EE" w:rsidRPr="001E14D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Эскалаторы и пассажирские конвейеры</w:t>
      </w:r>
      <w:r w:rsidR="005413EE"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 Часть 1.</w:t>
      </w:r>
    </w:p>
    <w:p w14:paraId="7BD918C9" w14:textId="77777777" w:rsidR="001E14D1" w:rsidRPr="001E14D1" w:rsidRDefault="008F4259" w:rsidP="006905DC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1E14D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01.06.2022, п.5.5.8</w:t>
      </w:r>
    </w:p>
    <w:p w14:paraId="4E71016A" w14:textId="77777777" w:rsidR="001E14D1" w:rsidRPr="001E14D1" w:rsidRDefault="001E14D1" w:rsidP="006905DC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66D3EA22" w14:textId="5298E409" w:rsidR="004D6AEA" w:rsidRPr="001E14D1" w:rsidRDefault="00B47CA8" w:rsidP="001E14D1">
      <w:pPr>
        <w:pStyle w:val="ab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Установите соответствие между знаками безопасности и их названиями:</w:t>
      </w:r>
    </w:p>
    <w:p w14:paraId="2227D126" w14:textId="77777777" w:rsidR="00B47CA8" w:rsidRDefault="00B47CA8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76"/>
        <w:gridCol w:w="7477"/>
      </w:tblGrid>
      <w:tr w:rsidR="001E14D1" w14:paraId="5C9D5A61" w14:textId="77777777" w:rsidTr="001E14D1">
        <w:tc>
          <w:tcPr>
            <w:tcW w:w="2376" w:type="dxa"/>
          </w:tcPr>
          <w:p w14:paraId="26830230" w14:textId="14AEC0C2" w:rsidR="001E14D1" w:rsidRDefault="001E14D1" w:rsidP="001E14D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Знак</w:t>
            </w:r>
          </w:p>
        </w:tc>
        <w:tc>
          <w:tcPr>
            <w:tcW w:w="7477" w:type="dxa"/>
          </w:tcPr>
          <w:p w14:paraId="0AF7B9BE" w14:textId="0F257DB7" w:rsidR="001E14D1" w:rsidRDefault="001E14D1" w:rsidP="001E14D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Обозначение</w:t>
            </w:r>
          </w:p>
        </w:tc>
      </w:tr>
      <w:tr w:rsidR="001E14D1" w14:paraId="3C9A5FD6" w14:textId="77777777" w:rsidTr="001E14D1">
        <w:tc>
          <w:tcPr>
            <w:tcW w:w="2376" w:type="dxa"/>
          </w:tcPr>
          <w:p w14:paraId="1BA12976" w14:textId="77777777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14:paraId="10C04EC4" w14:textId="57449B8E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413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"Держать маленьких детей за руку"</w:t>
            </w:r>
          </w:p>
        </w:tc>
      </w:tr>
      <w:tr w:rsidR="001E14D1" w14:paraId="11363F13" w14:textId="77777777" w:rsidTr="001E14D1">
        <w:tc>
          <w:tcPr>
            <w:tcW w:w="2376" w:type="dxa"/>
          </w:tcPr>
          <w:p w14:paraId="095B7C26" w14:textId="77777777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14:paraId="15B66465" w14:textId="6DDB313A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413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"Пользоваться складными колясками запрещено"</w:t>
            </w:r>
          </w:p>
        </w:tc>
      </w:tr>
      <w:tr w:rsidR="001E14D1" w14:paraId="5ACA0F03" w14:textId="77777777" w:rsidTr="001E14D1">
        <w:tc>
          <w:tcPr>
            <w:tcW w:w="2376" w:type="dxa"/>
          </w:tcPr>
          <w:p w14:paraId="691E8135" w14:textId="77777777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14:paraId="524FCF21" w14:textId="6013F22F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413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Держаться за поручень"</w:t>
            </w:r>
          </w:p>
        </w:tc>
      </w:tr>
      <w:tr w:rsidR="001E14D1" w14:paraId="555F6830" w14:textId="77777777" w:rsidTr="001E14D1">
        <w:tc>
          <w:tcPr>
            <w:tcW w:w="2376" w:type="dxa"/>
          </w:tcPr>
          <w:p w14:paraId="5FE1030F" w14:textId="77777777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14:paraId="4E00791C" w14:textId="77777777" w:rsidR="001E14D1" w:rsidRPr="005413EE" w:rsidRDefault="001E14D1" w:rsidP="001E14D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413E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"Держать собак на руках"</w:t>
            </w:r>
          </w:p>
          <w:p w14:paraId="563F4C4F" w14:textId="77777777" w:rsidR="001E14D1" w:rsidRDefault="001E14D1" w:rsidP="006905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F9FB022" w14:textId="77777777" w:rsidR="001E14D1" w:rsidRDefault="001E14D1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82CCC15" w14:textId="6BB1CA3D" w:rsidR="001E14D1" w:rsidRPr="005413EE" w:rsidRDefault="001E14D1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</w:t>
      </w:r>
      <w:r w:rsidRPr="001E14D1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Pr="005413EE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44CF2E9" wp14:editId="370F941C">
            <wp:extent cx="1567923" cy="15716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579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CE0075" w14:textId="24F6F3DE" w:rsidR="004D6AEA" w:rsidRDefault="004D6AEA" w:rsidP="001E14D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2FA3B6B" w14:textId="77777777" w:rsidR="001E14D1" w:rsidRDefault="001E14D1" w:rsidP="001E14D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B100CA6" w14:textId="7A464B6C" w:rsidR="001E14D1" w:rsidRPr="005413EE" w:rsidRDefault="001E14D1" w:rsidP="001E14D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</w:t>
      </w:r>
      <w:r w:rsidRPr="001E14D1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Pr="005413EE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01418FC" wp14:editId="0E0F413C">
            <wp:extent cx="1534795" cy="1534795"/>
            <wp:effectExtent l="0" t="0" r="825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53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0C639F" w14:textId="4124EB64" w:rsidR="00155B46" w:rsidRDefault="00155B46" w:rsidP="00B47CA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6A78085" w14:textId="77777777" w:rsidR="001E14D1" w:rsidRPr="005413EE" w:rsidRDefault="001E14D1" w:rsidP="00B47CA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2E476F4" w14:textId="780AB65A" w:rsidR="00155B46" w:rsidRPr="005413EE" w:rsidRDefault="001E14D1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</w:t>
      </w:r>
      <w:r w:rsidRPr="001E14D1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Pr="005413EE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CF1042F" wp14:editId="153A48E2">
            <wp:extent cx="1546990" cy="155067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339" cy="1561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2327DD" w14:textId="2C61719C" w:rsidR="00155B46" w:rsidRDefault="001E14D1" w:rsidP="00B47CA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</w:p>
    <w:p w14:paraId="05BAA1EA" w14:textId="5F692C9C" w:rsidR="001E14D1" w:rsidRPr="005413EE" w:rsidRDefault="001E14D1" w:rsidP="00B47CA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</w:t>
      </w:r>
      <w:r w:rsidRPr="001E14D1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Pr="005413EE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ADEFB45" wp14:editId="775A5483">
            <wp:extent cx="1544320" cy="15443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56770" w14:textId="178BB514" w:rsidR="00155B46" w:rsidRPr="005413EE" w:rsidRDefault="00155B46" w:rsidP="006905D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5AE70E4" w14:textId="6852CB5C" w:rsidR="00155B46" w:rsidRPr="005413EE" w:rsidRDefault="001E14D1" w:rsidP="00B47CA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</w:p>
    <w:p w14:paraId="19E5642F" w14:textId="4833A96E" w:rsidR="00C27C5C" w:rsidRPr="005413EE" w:rsidRDefault="00C27C5C" w:rsidP="00C27C5C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5413E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5413EE" w:rsidRPr="005413E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Эскалаторы и пассажирские конвейеры</w:t>
      </w:r>
      <w:r w:rsidR="005413EE" w:rsidRPr="005413E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Pr="005413E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 Часть 1.</w:t>
      </w:r>
    </w:p>
    <w:p w14:paraId="59386A62" w14:textId="70759BD3" w:rsidR="00C27C5C" w:rsidRDefault="00C27C5C" w:rsidP="00C27C5C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5413E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01.06.2022, Приложение А</w:t>
      </w:r>
    </w:p>
    <w:p w14:paraId="4C5C3260" w14:textId="77777777" w:rsidR="004E4F2B" w:rsidRPr="005413EE" w:rsidRDefault="004E4F2B" w:rsidP="00535269">
      <w:pPr>
        <w:spacing w:after="60"/>
        <w:rPr>
          <w:rFonts w:ascii="Times New Roman" w:hAnsi="Times New Roman"/>
          <w:b/>
          <w:color w:val="000000" w:themeColor="text1"/>
          <w:sz w:val="28"/>
          <w:szCs w:val="24"/>
        </w:rPr>
      </w:pPr>
    </w:p>
    <w:p w14:paraId="73ACB910" w14:textId="69FF7216" w:rsidR="007F3753" w:rsidRPr="001E14D1" w:rsidRDefault="007F3753" w:rsidP="001E14D1">
      <w:pPr>
        <w:tabs>
          <w:tab w:val="left" w:pos="426"/>
        </w:tabs>
        <w:spacing w:after="6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Оценочные средства для практического этапа профессионального экзамена</w:t>
      </w:r>
    </w:p>
    <w:p w14:paraId="44449339" w14:textId="77777777" w:rsidR="00500AAA" w:rsidRPr="005413EE" w:rsidRDefault="00500AAA" w:rsidP="001E14D1">
      <w:pPr>
        <w:tabs>
          <w:tab w:val="left" w:pos="426"/>
        </w:tabs>
        <w:spacing w:after="0" w:line="240" w:lineRule="atLeast"/>
        <w:ind w:left="142"/>
        <w:rPr>
          <w:rFonts w:ascii="Times New Roman" w:hAnsi="Times New Roman"/>
          <w:b/>
          <w:color w:val="000000" w:themeColor="text1"/>
          <w:sz w:val="28"/>
          <w:szCs w:val="24"/>
        </w:rPr>
      </w:pPr>
    </w:p>
    <w:tbl>
      <w:tblPr>
        <w:tblStyle w:val="25"/>
        <w:tblW w:w="9315" w:type="dxa"/>
        <w:tblLayout w:type="fixed"/>
        <w:tblLook w:val="04A0" w:firstRow="1" w:lastRow="0" w:firstColumn="1" w:lastColumn="0" w:noHBand="0" w:noVBand="1"/>
      </w:tblPr>
      <w:tblGrid>
        <w:gridCol w:w="1230"/>
        <w:gridCol w:w="8085"/>
      </w:tblGrid>
      <w:tr w:rsidR="00520DE7" w:rsidRPr="00520DE7" w14:paraId="384717D7" w14:textId="77777777" w:rsidTr="009A03C5">
        <w:trPr>
          <w:trHeight w:val="374"/>
        </w:trPr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A162" w14:textId="77777777" w:rsidR="00520DE7" w:rsidRPr="00520DE7" w:rsidRDefault="00520DE7" w:rsidP="00520DE7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D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BFAAD" w14:textId="77777777" w:rsidR="00520DE7" w:rsidRPr="00520DE7" w:rsidRDefault="00520DE7" w:rsidP="00520DE7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D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Практические задания</w:t>
            </w:r>
          </w:p>
          <w:p w14:paraId="333CA307" w14:textId="77777777" w:rsidR="00520DE7" w:rsidRPr="00520DE7" w:rsidRDefault="00520DE7" w:rsidP="00520DE7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D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20DE7" w:rsidRPr="00487BCA" w14:paraId="0DC0F124" w14:textId="77777777" w:rsidTr="00520DE7">
        <w:tc>
          <w:tcPr>
            <w:tcW w:w="1230" w:type="dxa"/>
          </w:tcPr>
          <w:p w14:paraId="581A14D8" w14:textId="2D7DD1F7" w:rsidR="00520DE7" w:rsidRPr="00487BCA" w:rsidRDefault="00520DE7" w:rsidP="009A03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5" w:type="dxa"/>
          </w:tcPr>
          <w:p w14:paraId="7B9E8FC9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0CFF12C0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C/01.5 Обеспечение безопасной эксплуатации  Э (ПК)</w:t>
            </w:r>
          </w:p>
          <w:p w14:paraId="307F05A0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407959B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020323EB" w14:textId="77777777" w:rsidR="00520DE7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Взаимодействие со специализированной организацией по вопросам обеспечения технического обслуживания и ремонта Э (ПК)</w:t>
            </w:r>
          </w:p>
          <w:p w14:paraId="4D85A239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AAD32DD" w14:textId="77777777" w:rsidR="00520DE7" w:rsidRPr="00487BCA" w:rsidRDefault="00520DE7" w:rsidP="009A03C5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487BC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0184FDB7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Организовать в</w:t>
            </w: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заимодействие со специализированной организацией по вопросам обеспечения технического обслуживания и ремонта </w:t>
            </w:r>
            <w:r w:rsidRPr="00BF7081">
              <w:rPr>
                <w:rFonts w:ascii="Times New Roman" w:hAnsi="Times New Roman"/>
                <w:sz w:val="24"/>
                <w:szCs w:val="24"/>
              </w:rPr>
              <w:t>эскалаторов (пассажирских конвейеров)</w:t>
            </w:r>
          </w:p>
          <w:p w14:paraId="6605F626" w14:textId="77777777" w:rsidR="00520DE7" w:rsidRPr="00487BCA" w:rsidRDefault="00520DE7" w:rsidP="009A03C5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20DE7" w:rsidRPr="00487BCA" w14:paraId="27F350E7" w14:textId="77777777" w:rsidTr="00520DE7">
        <w:tc>
          <w:tcPr>
            <w:tcW w:w="1230" w:type="dxa"/>
          </w:tcPr>
          <w:p w14:paraId="2ACB596F" w14:textId="6BD98395" w:rsidR="00520DE7" w:rsidRPr="00487BCA" w:rsidRDefault="00520DE7" w:rsidP="009A03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5" w:type="dxa"/>
          </w:tcPr>
          <w:p w14:paraId="5632C985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7569D71E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C/01.5 Обеспечение безопасной эксплуатации  Э (ПК)</w:t>
            </w:r>
          </w:p>
          <w:p w14:paraId="786E9800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5CA2CD0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7826084B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Приостановление использования Э (ПК) при наличии нарушений условий безопасной эксплуатации</w:t>
            </w:r>
          </w:p>
          <w:p w14:paraId="66191231" w14:textId="77777777" w:rsidR="00520DE7" w:rsidRDefault="00520DE7" w:rsidP="009A03C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</w:p>
          <w:p w14:paraId="6ADBBFD5" w14:textId="77777777" w:rsidR="00520DE7" w:rsidRPr="00487BCA" w:rsidRDefault="00520DE7" w:rsidP="009A03C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487BC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0B5B4D03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Приостанов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ить</w:t>
            </w: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использовани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F7081">
              <w:rPr>
                <w:rFonts w:ascii="Times New Roman" w:hAnsi="Times New Roman"/>
                <w:sz w:val="24"/>
                <w:szCs w:val="24"/>
              </w:rPr>
              <w:t>эскалатор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F7081">
              <w:rPr>
                <w:rFonts w:ascii="Times New Roman" w:hAnsi="Times New Roman"/>
                <w:sz w:val="24"/>
                <w:szCs w:val="24"/>
              </w:rPr>
              <w:t xml:space="preserve"> (пассажирск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BF7081">
              <w:rPr>
                <w:rFonts w:ascii="Times New Roman" w:hAnsi="Times New Roman"/>
                <w:sz w:val="24"/>
                <w:szCs w:val="24"/>
              </w:rPr>
              <w:t xml:space="preserve"> конвейер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F708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наличии нарушений условий безопасной эксплуатации</w:t>
            </w:r>
          </w:p>
          <w:p w14:paraId="48A61EAB" w14:textId="77777777" w:rsidR="00520DE7" w:rsidRPr="00487BCA" w:rsidRDefault="00520DE7" w:rsidP="009A03C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20DE7" w:rsidRPr="00487BCA" w14:paraId="2F96F659" w14:textId="77777777" w:rsidTr="00520DE7">
        <w:trPr>
          <w:trHeight w:val="262"/>
        </w:trPr>
        <w:tc>
          <w:tcPr>
            <w:tcW w:w="1230" w:type="dxa"/>
          </w:tcPr>
          <w:p w14:paraId="25252300" w14:textId="321D3949" w:rsidR="00520DE7" w:rsidRPr="00487BCA" w:rsidRDefault="00520DE7" w:rsidP="009A03C5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5" w:type="dxa"/>
          </w:tcPr>
          <w:p w14:paraId="1CBC769E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051F470C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C/02.5</w:t>
            </w:r>
            <w:r w:rsidRPr="00487BC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ab/>
              <w:t>Организация и контроль деятельности персонала, осуществляющего эксплуатацию Э (ПК)</w:t>
            </w:r>
          </w:p>
          <w:p w14:paraId="1BF53AF4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9E360D5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13069C14" w14:textId="77777777" w:rsidR="00520DE7" w:rsidRDefault="00520DE7" w:rsidP="009A03C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87BCA">
              <w:rPr>
                <w:rFonts w:ascii="Times New Roman" w:hAnsi="Times New Roman"/>
                <w:sz w:val="24"/>
                <w:szCs w:val="24"/>
              </w:rPr>
              <w:t>Допуск работников к выполнению трудовых функций</w:t>
            </w:r>
          </w:p>
          <w:p w14:paraId="7F9E76CA" w14:textId="77777777" w:rsidR="00520DE7" w:rsidRPr="00487BCA" w:rsidRDefault="00520DE7" w:rsidP="009A03C5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D40272E" w14:textId="77777777" w:rsidR="00520DE7" w:rsidRDefault="00520DE7" w:rsidP="009A03C5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487BC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212BFD09" w14:textId="77777777" w:rsidR="00520DE7" w:rsidRPr="00487BCA" w:rsidRDefault="00520DE7" w:rsidP="009A03C5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Организовать д</w:t>
            </w:r>
            <w:r w:rsidRPr="00C643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опуск работников к выполнению трудовых функций</w:t>
            </w:r>
          </w:p>
        </w:tc>
      </w:tr>
    </w:tbl>
    <w:p w14:paraId="282D02DD" w14:textId="08A9106A" w:rsidR="00043B35" w:rsidRPr="005413EE" w:rsidRDefault="00043B35" w:rsidP="00331139">
      <w:pPr>
        <w:tabs>
          <w:tab w:val="left" w:pos="567"/>
        </w:tabs>
        <w:ind w:left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8E756D9" w14:textId="77777777" w:rsidR="00043B35" w:rsidRPr="005413EE" w:rsidRDefault="00043B35" w:rsidP="00331139">
      <w:pPr>
        <w:tabs>
          <w:tab w:val="left" w:pos="567"/>
        </w:tabs>
        <w:ind w:left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6A9FA4" w14:textId="156562B4" w:rsidR="007E3C0F" w:rsidRDefault="007E3C0F" w:rsidP="00331139">
      <w:pPr>
        <w:tabs>
          <w:tab w:val="left" w:pos="567"/>
        </w:tabs>
        <w:ind w:left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5A752A" w14:textId="77777777" w:rsidR="00006200" w:rsidRDefault="00006200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62B6E34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B2F7BB5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7A9BF26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16D9F6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5B4A54F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36939A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EC954DD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CC95490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BDED95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B503BBB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0103D2B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0751FF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E16007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22DD5D1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37094B6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05BF2A" w14:textId="77777777" w:rsidR="00520DE7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7E50EC" w14:textId="77777777" w:rsidR="00520DE7" w:rsidRPr="005413EE" w:rsidRDefault="00520DE7" w:rsidP="00F426D2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D4F7DF9" w14:textId="6338A85C" w:rsidR="00331139" w:rsidRPr="005413EE" w:rsidRDefault="00331139" w:rsidP="001E14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E14D1">
        <w:rPr>
          <w:rFonts w:ascii="Times New Roman" w:hAnsi="Times New Roman"/>
          <w:b/>
          <w:color w:val="000000" w:themeColor="text1"/>
          <w:sz w:val="24"/>
          <w:szCs w:val="24"/>
        </w:rPr>
        <w:t>Перечень нормативных, правовых и иных документов, использованных при подготовке комплекта оценочных средств.</w:t>
      </w:r>
    </w:p>
    <w:p w14:paraId="08571CF3" w14:textId="77777777" w:rsidR="00010BB3" w:rsidRPr="005413EE" w:rsidRDefault="00010BB3" w:rsidP="00010BB3">
      <w:pPr>
        <w:spacing w:after="0" w:line="240" w:lineRule="auto"/>
        <w:ind w:left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FB55C04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>№238-ФЗ от 30.07.2016. «О независимой оценке квалификации».</w:t>
      </w:r>
    </w:p>
    <w:p w14:paraId="6B980102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>№184-ФЗ от 27.12.2002. «О техническом регулировании».</w:t>
      </w:r>
    </w:p>
    <w:p w14:paraId="416B97CC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>№384-ФЗ от 30.12.2009. «Технический регламент о безопасности зданий и сооружений».</w:t>
      </w:r>
    </w:p>
    <w:p w14:paraId="57AB4081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>№197-ФЗ от 30.12.2001. «Трудовой кодекс РФ»</w:t>
      </w:r>
    </w:p>
    <w:p w14:paraId="5FD67512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 xml:space="preserve">№426-ФЗ от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13"/>
        </w:smartTagPr>
        <w:r w:rsidRPr="00520DE7">
          <w:rPr>
            <w:rFonts w:ascii="Times New Roman" w:hAnsi="Times New Roman"/>
            <w:color w:val="000000"/>
            <w:sz w:val="24"/>
            <w:szCs w:val="24"/>
          </w:rPr>
          <w:t>28.12.2013.</w:t>
        </w:r>
      </w:smartTag>
      <w:r w:rsidRPr="00520DE7">
        <w:rPr>
          <w:rFonts w:ascii="Times New Roman" w:hAnsi="Times New Roman"/>
          <w:color w:val="000000"/>
          <w:sz w:val="24"/>
          <w:szCs w:val="24"/>
        </w:rPr>
        <w:t xml:space="preserve"> «О специальной оценке условий труда».</w:t>
      </w:r>
    </w:p>
    <w:p w14:paraId="41561612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>ТР ТС 010/2011 «О безопасности машин и оборудования»</w:t>
      </w:r>
    </w:p>
    <w:p w14:paraId="1E9984E9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 xml:space="preserve">ТР ТС 011/2011 «Безопасность лифтов» </w:t>
      </w:r>
    </w:p>
    <w:p w14:paraId="028CA65B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Российской Федерации </w:t>
      </w:r>
      <w:r w:rsidRPr="00520DE7">
        <w:rPr>
          <w:rFonts w:ascii="Times New Roman" w:hAnsi="Times New Roman"/>
          <w:bCs/>
          <w:color w:val="000000"/>
          <w:sz w:val="24"/>
          <w:szCs w:val="24"/>
        </w:rPr>
        <w:t xml:space="preserve">от 20 октября 2023 г. N 1744   </w:t>
      </w:r>
    </w:p>
    <w:p w14:paraId="68D69E03" w14:textId="77777777" w:rsidR="00520DE7" w:rsidRPr="00520DE7" w:rsidRDefault="00520DE7" w:rsidP="00520DE7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520DE7">
        <w:rPr>
          <w:rFonts w:ascii="Times New Roman" w:hAnsi="Times New Roman"/>
          <w:color w:val="000000"/>
          <w:sz w:val="24"/>
          <w:szCs w:val="24"/>
        </w:rPr>
        <w:t xml:space="preserve">Правила организации безопасного использования и содержания лифтов, подъемных  </w:t>
      </w:r>
    </w:p>
    <w:p w14:paraId="0C78D8B3" w14:textId="77777777" w:rsidR="00520DE7" w:rsidRPr="00520DE7" w:rsidRDefault="00520DE7" w:rsidP="00520DE7">
      <w:pPr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 xml:space="preserve">          платформ для инвалидов, пассажирских конвейеров (движущихся пешеходных      </w:t>
      </w:r>
    </w:p>
    <w:p w14:paraId="131DFBF5" w14:textId="77777777" w:rsidR="00520DE7" w:rsidRPr="00520DE7" w:rsidRDefault="00520DE7" w:rsidP="00520DE7">
      <w:pPr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 xml:space="preserve">          дорожек) и эскалаторов, за исключением эскалаторов в метрополитенах».</w:t>
      </w:r>
    </w:p>
    <w:p w14:paraId="0057B0F0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16.02.2008. № 87 «О составе разделов проектной документации и требования к их содержанию».</w:t>
      </w:r>
    </w:p>
    <w:p w14:paraId="3F2B8CE0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sz w:val="24"/>
          <w:szCs w:val="24"/>
        </w:rPr>
        <w:t xml:space="preserve">Специалист по эксплуатации эскалаторов (пассажирских конвейеров) и платформ подъемных для инвалидов, приказ Министерства труда и социальной защиты Российской Федерации </w:t>
      </w:r>
      <w:r w:rsidRPr="00520DE7">
        <w:rPr>
          <w:rFonts w:ascii="Times New Roman" w:hAnsi="Times New Roman"/>
        </w:rPr>
        <w:t>от «25» июня 2025 г. № 394н</w:t>
      </w:r>
      <w:r w:rsidRPr="00520DE7">
        <w:rPr>
          <w:rFonts w:ascii="Times New Roman" w:hAnsi="Times New Roman"/>
          <w:color w:val="000000"/>
          <w:sz w:val="24"/>
          <w:szCs w:val="24"/>
        </w:rPr>
        <w:t xml:space="preserve"> Приказ Минтруда РФ от 16.11.2020. №782н «Об утверждении правил по охране труда при работе на высоте».</w:t>
      </w:r>
    </w:p>
    <w:p w14:paraId="04C8553B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0DE7">
        <w:rPr>
          <w:rFonts w:ascii="Times New Roman" w:hAnsi="Times New Roman"/>
          <w:bCs/>
          <w:color w:val="000000"/>
          <w:sz w:val="24"/>
          <w:szCs w:val="24"/>
        </w:rPr>
        <w:t>Министерство труда и социальной защиты Российской Федерации от 29 октября 2021 года   N 767н «Единые типовые нормы выдачи средств индивидуальной защиты и смывающих средств»</w:t>
      </w:r>
    </w:p>
    <w:p w14:paraId="147A70DC" w14:textId="77777777" w:rsidR="00520DE7" w:rsidRPr="00520DE7" w:rsidRDefault="00520DE7" w:rsidP="00520DE7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20DE7">
        <w:rPr>
          <w:rFonts w:ascii="Times New Roman" w:hAnsi="Times New Roman"/>
          <w:bCs/>
          <w:color w:val="000000"/>
          <w:sz w:val="24"/>
          <w:szCs w:val="24"/>
        </w:rPr>
        <w:t>ГОСТ 33966.1-2020. «Эскалаторы и пассажирские конвейеры. Часть 1. Требования безопасности к устройству и установке»</w:t>
      </w:r>
    </w:p>
    <w:p w14:paraId="384852C8" w14:textId="77777777" w:rsidR="00520DE7" w:rsidRPr="00520DE7" w:rsidRDefault="00520DE7" w:rsidP="00520DE7">
      <w:pPr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520DE7">
        <w:rPr>
          <w:rFonts w:ascii="Times New Roman" w:hAnsi="Times New Roman"/>
          <w:sz w:val="24"/>
          <w:szCs w:val="24"/>
          <w:lang w:eastAsia="ru-RU"/>
        </w:rPr>
        <w:t>Рекомендации по учету микроповреждений (микротравм) работников, утв. Приказом Министерства труда и социальной защиты от 15.09.2021 № 632н</w:t>
      </w:r>
    </w:p>
    <w:p w14:paraId="499C9899" w14:textId="77777777" w:rsidR="00520DE7" w:rsidRPr="00520DE7" w:rsidRDefault="00520DE7" w:rsidP="00520DE7">
      <w:pPr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520DE7">
        <w:rPr>
          <w:rFonts w:ascii="Times New Roman" w:hAnsi="Times New Roman"/>
          <w:sz w:val="24"/>
          <w:szCs w:val="24"/>
          <w:lang w:eastAsia="ru-RU"/>
        </w:rPr>
        <w:t>Требований к организации безопасного рабочего места, утв. Приказом Министерства Труда и Социальной Защиты от 29.11.2021 № 774н</w:t>
      </w:r>
    </w:p>
    <w:p w14:paraId="17970C89" w14:textId="77777777" w:rsidR="00520DE7" w:rsidRPr="00520DE7" w:rsidRDefault="00520DE7" w:rsidP="00520DE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DE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Минтруда РФ от 27.11.2020 № 835н “Об утверждении правил по охране труда при работе с инструментом и приспособлениями” </w:t>
      </w:r>
    </w:p>
    <w:p w14:paraId="18C8AD47" w14:textId="77777777" w:rsidR="00520DE7" w:rsidRPr="00520DE7" w:rsidRDefault="00520DE7" w:rsidP="00520DE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DE7">
        <w:rPr>
          <w:rFonts w:ascii="Times New Roman" w:eastAsia="Times New Roman" w:hAnsi="Times New Roman"/>
          <w:sz w:val="24"/>
          <w:szCs w:val="24"/>
          <w:lang w:eastAsia="ru-RU"/>
        </w:rPr>
        <w:t>Приказ Минздравсоцразвития России от 04.05.2012 N 477н "Об утверждении перечня состояний, при которых оказывается первая помощь, и перечня мероприятий по оказанию первой помощи"</w:t>
      </w:r>
    </w:p>
    <w:p w14:paraId="65AC3789" w14:textId="77777777" w:rsidR="00520DE7" w:rsidRPr="00520DE7" w:rsidRDefault="00520DE7" w:rsidP="00520DE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DE7">
        <w:rPr>
          <w:rFonts w:ascii="Times New Roman" w:eastAsia="Times New Roman" w:hAnsi="Times New Roman"/>
          <w:sz w:val="24"/>
          <w:szCs w:val="24"/>
          <w:lang w:eastAsia="ru-RU"/>
        </w:rPr>
        <w:t>Приказ Минздрава России от 15.12.2020 N 1331н "Об утверждении требований к комплектации медицинскими изделиями аптечки для оказания первой помощи работника»</w:t>
      </w:r>
    </w:p>
    <w:p w14:paraId="1ADB6C32" w14:textId="77777777" w:rsidR="00520DE7" w:rsidRPr="00520DE7" w:rsidRDefault="00520DE7" w:rsidP="00520DE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DE7">
        <w:rPr>
          <w:rFonts w:ascii="Times New Roman" w:hAnsi="Times New Roman"/>
          <w:sz w:val="24"/>
          <w:szCs w:val="24"/>
          <w:lang w:eastAsia="ru-RU"/>
        </w:rPr>
        <w:t>Памятки МЧС России «Оказание первой помощи пострадавшим»</w:t>
      </w:r>
    </w:p>
    <w:p w14:paraId="143050D0" w14:textId="77777777" w:rsidR="00010BB3" w:rsidRPr="005413EE" w:rsidRDefault="00010BB3" w:rsidP="00010BB3">
      <w:pPr>
        <w:spacing w:after="0" w:line="240" w:lineRule="auto"/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bookmarkStart w:id="9" w:name="_GoBack"/>
      <w:bookmarkEnd w:id="9"/>
    </w:p>
    <w:p w14:paraId="234D977D" w14:textId="77777777" w:rsidR="00006200" w:rsidRDefault="00006200" w:rsidP="00006200">
      <w:pPr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006200" w:rsidSect="00424DE9">
      <w:footerReference w:type="default" r:id="rId12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81BF9" w14:textId="77777777" w:rsidR="001209C4" w:rsidRDefault="001209C4">
      <w:pPr>
        <w:spacing w:after="0" w:line="240" w:lineRule="auto"/>
      </w:pPr>
      <w:r>
        <w:separator/>
      </w:r>
    </w:p>
  </w:endnote>
  <w:endnote w:type="continuationSeparator" w:id="0">
    <w:p w14:paraId="541EC849" w14:textId="77777777" w:rsidR="001209C4" w:rsidRDefault="0012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90F45" w14:textId="6E1F4D81" w:rsidR="005413EE" w:rsidRDefault="005413E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20DE7">
      <w:rPr>
        <w:noProof/>
      </w:rPr>
      <w:t>5</w:t>
    </w:r>
    <w:r>
      <w:rPr>
        <w:noProof/>
      </w:rPr>
      <w:fldChar w:fldCharType="end"/>
    </w:r>
  </w:p>
  <w:p w14:paraId="6ACB8B2D" w14:textId="77777777" w:rsidR="005413EE" w:rsidRDefault="005413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7A271" w14:textId="77777777" w:rsidR="001209C4" w:rsidRDefault="001209C4">
      <w:pPr>
        <w:spacing w:after="0" w:line="240" w:lineRule="auto"/>
      </w:pPr>
      <w:r>
        <w:separator/>
      </w:r>
    </w:p>
  </w:footnote>
  <w:footnote w:type="continuationSeparator" w:id="0">
    <w:p w14:paraId="66C22240" w14:textId="77777777" w:rsidR="001209C4" w:rsidRDefault="00120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32FF5"/>
    <w:multiLevelType w:val="hybridMultilevel"/>
    <w:tmpl w:val="0AA24D1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44D7"/>
    <w:multiLevelType w:val="hybridMultilevel"/>
    <w:tmpl w:val="5F663AE4"/>
    <w:lvl w:ilvl="0" w:tplc="F9528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154B0"/>
    <w:multiLevelType w:val="hybridMultilevel"/>
    <w:tmpl w:val="65EA3FB6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105B0"/>
    <w:multiLevelType w:val="hybridMultilevel"/>
    <w:tmpl w:val="E3BAE45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EF6075"/>
    <w:multiLevelType w:val="hybridMultilevel"/>
    <w:tmpl w:val="4D30B55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415D5D"/>
    <w:multiLevelType w:val="hybridMultilevel"/>
    <w:tmpl w:val="EF18F0C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524953"/>
    <w:multiLevelType w:val="hybridMultilevel"/>
    <w:tmpl w:val="8E18B41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D3212"/>
    <w:multiLevelType w:val="hybridMultilevel"/>
    <w:tmpl w:val="41804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F7A71"/>
    <w:multiLevelType w:val="hybridMultilevel"/>
    <w:tmpl w:val="0D9ED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A323A"/>
    <w:multiLevelType w:val="hybridMultilevel"/>
    <w:tmpl w:val="B1BAC852"/>
    <w:lvl w:ilvl="0" w:tplc="81CE22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20D11"/>
    <w:multiLevelType w:val="hybridMultilevel"/>
    <w:tmpl w:val="EB363B1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383F8E"/>
    <w:multiLevelType w:val="hybridMultilevel"/>
    <w:tmpl w:val="F69C609E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EF6B41"/>
    <w:multiLevelType w:val="hybridMultilevel"/>
    <w:tmpl w:val="F2A09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762B7"/>
    <w:multiLevelType w:val="hybridMultilevel"/>
    <w:tmpl w:val="548E47A4"/>
    <w:lvl w:ilvl="0" w:tplc="596CEF9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12113"/>
    <w:multiLevelType w:val="hybridMultilevel"/>
    <w:tmpl w:val="3CFAD03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54F373C"/>
    <w:multiLevelType w:val="hybridMultilevel"/>
    <w:tmpl w:val="7292BB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892C5B"/>
    <w:multiLevelType w:val="hybridMultilevel"/>
    <w:tmpl w:val="EF1E1490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415DBA"/>
    <w:multiLevelType w:val="hybridMultilevel"/>
    <w:tmpl w:val="C6DE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584F9D"/>
    <w:multiLevelType w:val="hybridMultilevel"/>
    <w:tmpl w:val="1A941FD0"/>
    <w:lvl w:ilvl="0" w:tplc="F9528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E95705A"/>
    <w:multiLevelType w:val="hybridMultilevel"/>
    <w:tmpl w:val="DADCDE2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1684DB9"/>
    <w:multiLevelType w:val="hybridMultilevel"/>
    <w:tmpl w:val="F96060B0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843EF"/>
    <w:multiLevelType w:val="hybridMultilevel"/>
    <w:tmpl w:val="E22AE89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C7B56"/>
    <w:multiLevelType w:val="hybridMultilevel"/>
    <w:tmpl w:val="A7888FE4"/>
    <w:lvl w:ilvl="0" w:tplc="0768986A">
      <w:start w:val="12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4E6E4C"/>
    <w:multiLevelType w:val="hybridMultilevel"/>
    <w:tmpl w:val="62D4F56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503D30"/>
    <w:multiLevelType w:val="hybridMultilevel"/>
    <w:tmpl w:val="2662DFE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5A1394D"/>
    <w:multiLevelType w:val="hybridMultilevel"/>
    <w:tmpl w:val="DB40E4D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6153895"/>
    <w:multiLevelType w:val="hybridMultilevel"/>
    <w:tmpl w:val="EE8066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6060EF"/>
    <w:multiLevelType w:val="hybridMultilevel"/>
    <w:tmpl w:val="EA6E157A"/>
    <w:lvl w:ilvl="0" w:tplc="DFB4A47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27301013"/>
    <w:multiLevelType w:val="hybridMultilevel"/>
    <w:tmpl w:val="41F8201A"/>
    <w:lvl w:ilvl="0" w:tplc="33A461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79A7336"/>
    <w:multiLevelType w:val="hybridMultilevel"/>
    <w:tmpl w:val="E402C962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7A80AA3"/>
    <w:multiLevelType w:val="hybridMultilevel"/>
    <w:tmpl w:val="6B948382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B7425E"/>
    <w:multiLevelType w:val="hybridMultilevel"/>
    <w:tmpl w:val="902C4E4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931093D"/>
    <w:multiLevelType w:val="hybridMultilevel"/>
    <w:tmpl w:val="17AEAEB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AE2C6C"/>
    <w:multiLevelType w:val="hybridMultilevel"/>
    <w:tmpl w:val="BAC0F296"/>
    <w:lvl w:ilvl="0" w:tplc="694875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6B52A8"/>
    <w:multiLevelType w:val="hybridMultilevel"/>
    <w:tmpl w:val="A02C4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0B6DFB"/>
    <w:multiLevelType w:val="hybridMultilevel"/>
    <w:tmpl w:val="17EAE94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C422E86"/>
    <w:multiLevelType w:val="hybridMultilevel"/>
    <w:tmpl w:val="6F7EA96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E4F4CDD"/>
    <w:multiLevelType w:val="hybridMultilevel"/>
    <w:tmpl w:val="1D98D0D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2E5D5155"/>
    <w:multiLevelType w:val="hybridMultilevel"/>
    <w:tmpl w:val="5238C57C"/>
    <w:lvl w:ilvl="0" w:tplc="AE70986E">
      <w:start w:val="14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EBF09D3"/>
    <w:multiLevelType w:val="hybridMultilevel"/>
    <w:tmpl w:val="13642300"/>
    <w:lvl w:ilvl="0" w:tplc="2AC645BA">
      <w:start w:val="13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C41F2F"/>
    <w:multiLevelType w:val="hybridMultilevel"/>
    <w:tmpl w:val="312CCD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FDF39FF"/>
    <w:multiLevelType w:val="hybridMultilevel"/>
    <w:tmpl w:val="442A8CB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2FEB10A1"/>
    <w:multiLevelType w:val="hybridMultilevel"/>
    <w:tmpl w:val="2AAEDCD4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30FE353F"/>
    <w:multiLevelType w:val="hybridMultilevel"/>
    <w:tmpl w:val="B17090B0"/>
    <w:lvl w:ilvl="0" w:tplc="512EC342">
      <w:start w:val="16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31071FF5"/>
    <w:multiLevelType w:val="hybridMultilevel"/>
    <w:tmpl w:val="524EF82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319C57F0"/>
    <w:multiLevelType w:val="hybridMultilevel"/>
    <w:tmpl w:val="D3504E9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230574"/>
    <w:multiLevelType w:val="hybridMultilevel"/>
    <w:tmpl w:val="44CA6008"/>
    <w:lvl w:ilvl="0" w:tplc="81CE22A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543D28"/>
    <w:multiLevelType w:val="hybridMultilevel"/>
    <w:tmpl w:val="429CA78C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7834C5E"/>
    <w:multiLevelType w:val="hybridMultilevel"/>
    <w:tmpl w:val="F620F2E0"/>
    <w:lvl w:ilvl="0" w:tplc="910055EA">
      <w:start w:val="13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112A93"/>
    <w:multiLevelType w:val="hybridMultilevel"/>
    <w:tmpl w:val="EF8EB32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CE14F11"/>
    <w:multiLevelType w:val="hybridMultilevel"/>
    <w:tmpl w:val="FEC0A230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5B123C"/>
    <w:multiLevelType w:val="hybridMultilevel"/>
    <w:tmpl w:val="705AB292"/>
    <w:lvl w:ilvl="0" w:tplc="410AAD9E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1735A1"/>
    <w:multiLevelType w:val="hybridMultilevel"/>
    <w:tmpl w:val="3154CBA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EED5E3D"/>
    <w:multiLevelType w:val="hybridMultilevel"/>
    <w:tmpl w:val="35E2AD56"/>
    <w:lvl w:ilvl="0" w:tplc="92BCCD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40F2FF0"/>
    <w:multiLevelType w:val="hybridMultilevel"/>
    <w:tmpl w:val="82FC8F7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80D6DF2"/>
    <w:multiLevelType w:val="hybridMultilevel"/>
    <w:tmpl w:val="4B4CF850"/>
    <w:lvl w:ilvl="0" w:tplc="821498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6" w15:restartNumberingAfterBreak="0">
    <w:nsid w:val="482A498B"/>
    <w:multiLevelType w:val="hybridMultilevel"/>
    <w:tmpl w:val="38CAF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8015E"/>
    <w:multiLevelType w:val="hybridMultilevel"/>
    <w:tmpl w:val="663463D8"/>
    <w:lvl w:ilvl="0" w:tplc="C360B8A6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700ECB"/>
    <w:multiLevelType w:val="hybridMultilevel"/>
    <w:tmpl w:val="7B9CA43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9883962"/>
    <w:multiLevelType w:val="hybridMultilevel"/>
    <w:tmpl w:val="53184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D3C29D6"/>
    <w:multiLevelType w:val="hybridMultilevel"/>
    <w:tmpl w:val="876CAC2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1310EB4"/>
    <w:multiLevelType w:val="hybridMultilevel"/>
    <w:tmpl w:val="C09EF79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2" w15:restartNumberingAfterBreak="0">
    <w:nsid w:val="520B459B"/>
    <w:multiLevelType w:val="hybridMultilevel"/>
    <w:tmpl w:val="414ECDCC"/>
    <w:lvl w:ilvl="0" w:tplc="F9528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530B252C"/>
    <w:multiLevelType w:val="hybridMultilevel"/>
    <w:tmpl w:val="96FCD4B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5805B92"/>
    <w:multiLevelType w:val="hybridMultilevel"/>
    <w:tmpl w:val="8C96D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B12F90"/>
    <w:multiLevelType w:val="hybridMultilevel"/>
    <w:tmpl w:val="CE10FB7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C5219D"/>
    <w:multiLevelType w:val="hybridMultilevel"/>
    <w:tmpl w:val="9BF23C24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0E4837"/>
    <w:multiLevelType w:val="hybridMultilevel"/>
    <w:tmpl w:val="351CE396"/>
    <w:lvl w:ilvl="0" w:tplc="65D4D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80F0782"/>
    <w:multiLevelType w:val="hybridMultilevel"/>
    <w:tmpl w:val="A7CE12F8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B238D8"/>
    <w:multiLevelType w:val="hybridMultilevel"/>
    <w:tmpl w:val="E356F216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F25808"/>
    <w:multiLevelType w:val="hybridMultilevel"/>
    <w:tmpl w:val="E8C6BC7C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532FA5"/>
    <w:multiLevelType w:val="hybridMultilevel"/>
    <w:tmpl w:val="317E1F68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FB3485"/>
    <w:multiLevelType w:val="hybridMultilevel"/>
    <w:tmpl w:val="37CE5DE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279001B"/>
    <w:multiLevelType w:val="hybridMultilevel"/>
    <w:tmpl w:val="02561488"/>
    <w:lvl w:ilvl="0" w:tplc="B492BD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4" w15:restartNumberingAfterBreak="0">
    <w:nsid w:val="63B5699C"/>
    <w:multiLevelType w:val="hybridMultilevel"/>
    <w:tmpl w:val="8FD0B6E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6215830"/>
    <w:multiLevelType w:val="hybridMultilevel"/>
    <w:tmpl w:val="E58EFF32"/>
    <w:lvl w:ilvl="0" w:tplc="094E79A2">
      <w:start w:val="18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2F6DE2"/>
    <w:multiLevelType w:val="hybridMultilevel"/>
    <w:tmpl w:val="7200CA2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66EC2958"/>
    <w:multiLevelType w:val="hybridMultilevel"/>
    <w:tmpl w:val="BFD62D6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8E7468F"/>
    <w:multiLevelType w:val="hybridMultilevel"/>
    <w:tmpl w:val="2E863E84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EA2159"/>
    <w:multiLevelType w:val="hybridMultilevel"/>
    <w:tmpl w:val="34144FC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69FF1E60"/>
    <w:multiLevelType w:val="hybridMultilevel"/>
    <w:tmpl w:val="FB22018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E3A7C2B"/>
    <w:multiLevelType w:val="hybridMultilevel"/>
    <w:tmpl w:val="BD1EC202"/>
    <w:lvl w:ilvl="0" w:tplc="92BCCD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6FBF46CA"/>
    <w:multiLevelType w:val="hybridMultilevel"/>
    <w:tmpl w:val="D4C66312"/>
    <w:lvl w:ilvl="0" w:tplc="6A6646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EEC22A86">
      <w:start w:val="1"/>
      <w:numFmt w:val="lowerLetter"/>
      <w:lvlText w:val="%2."/>
      <w:lvlJc w:val="left"/>
      <w:pPr>
        <w:ind w:left="1440" w:hanging="360"/>
      </w:pPr>
    </w:lvl>
    <w:lvl w:ilvl="2" w:tplc="A5D436B6">
      <w:start w:val="1"/>
      <w:numFmt w:val="lowerRoman"/>
      <w:lvlText w:val="%3."/>
      <w:lvlJc w:val="right"/>
      <w:pPr>
        <w:ind w:left="2160" w:hanging="180"/>
      </w:pPr>
    </w:lvl>
    <w:lvl w:ilvl="3" w:tplc="5ECABF8E">
      <w:start w:val="1"/>
      <w:numFmt w:val="decimal"/>
      <w:lvlText w:val="%4."/>
      <w:lvlJc w:val="left"/>
      <w:pPr>
        <w:ind w:left="2880" w:hanging="360"/>
      </w:pPr>
    </w:lvl>
    <w:lvl w:ilvl="4" w:tplc="3706728C">
      <w:start w:val="1"/>
      <w:numFmt w:val="lowerLetter"/>
      <w:lvlText w:val="%5."/>
      <w:lvlJc w:val="left"/>
      <w:pPr>
        <w:ind w:left="3600" w:hanging="360"/>
      </w:pPr>
    </w:lvl>
    <w:lvl w:ilvl="5" w:tplc="C7E06AB6">
      <w:start w:val="1"/>
      <w:numFmt w:val="lowerRoman"/>
      <w:lvlText w:val="%6."/>
      <w:lvlJc w:val="right"/>
      <w:pPr>
        <w:ind w:left="4320" w:hanging="180"/>
      </w:pPr>
    </w:lvl>
    <w:lvl w:ilvl="6" w:tplc="2E9EC076">
      <w:start w:val="1"/>
      <w:numFmt w:val="decimal"/>
      <w:lvlText w:val="%7."/>
      <w:lvlJc w:val="left"/>
      <w:pPr>
        <w:ind w:left="5040" w:hanging="360"/>
      </w:pPr>
    </w:lvl>
    <w:lvl w:ilvl="7" w:tplc="2708A8FA">
      <w:start w:val="1"/>
      <w:numFmt w:val="lowerLetter"/>
      <w:lvlText w:val="%8."/>
      <w:lvlJc w:val="left"/>
      <w:pPr>
        <w:ind w:left="5760" w:hanging="360"/>
      </w:pPr>
    </w:lvl>
    <w:lvl w:ilvl="8" w:tplc="03423CE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2C18D0"/>
    <w:multiLevelType w:val="hybridMultilevel"/>
    <w:tmpl w:val="390AA38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4" w15:restartNumberingAfterBreak="0">
    <w:nsid w:val="7120305C"/>
    <w:multiLevelType w:val="hybridMultilevel"/>
    <w:tmpl w:val="F2A0666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5D96A32"/>
    <w:multiLevelType w:val="hybridMultilevel"/>
    <w:tmpl w:val="9208C54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7786119E"/>
    <w:multiLevelType w:val="hybridMultilevel"/>
    <w:tmpl w:val="06309C7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CF6357D"/>
    <w:multiLevelType w:val="hybridMultilevel"/>
    <w:tmpl w:val="8578AFC8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8A34D2"/>
    <w:multiLevelType w:val="hybridMultilevel"/>
    <w:tmpl w:val="F4945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28"/>
  </w:num>
  <w:num w:numId="3">
    <w:abstractNumId w:val="73"/>
  </w:num>
  <w:num w:numId="4">
    <w:abstractNumId w:val="27"/>
  </w:num>
  <w:num w:numId="5">
    <w:abstractNumId w:val="88"/>
  </w:num>
  <w:num w:numId="6">
    <w:abstractNumId w:val="46"/>
  </w:num>
  <w:num w:numId="7">
    <w:abstractNumId w:val="57"/>
  </w:num>
  <w:num w:numId="8">
    <w:abstractNumId w:val="38"/>
  </w:num>
  <w:num w:numId="9">
    <w:abstractNumId w:val="13"/>
  </w:num>
  <w:num w:numId="10">
    <w:abstractNumId w:val="68"/>
  </w:num>
  <w:num w:numId="11">
    <w:abstractNumId w:val="29"/>
  </w:num>
  <w:num w:numId="12">
    <w:abstractNumId w:val="47"/>
  </w:num>
  <w:num w:numId="13">
    <w:abstractNumId w:val="16"/>
  </w:num>
  <w:num w:numId="14">
    <w:abstractNumId w:val="9"/>
  </w:num>
  <w:num w:numId="15">
    <w:abstractNumId w:val="56"/>
  </w:num>
  <w:num w:numId="16">
    <w:abstractNumId w:val="42"/>
  </w:num>
  <w:num w:numId="17">
    <w:abstractNumId w:val="19"/>
  </w:num>
  <w:num w:numId="18">
    <w:abstractNumId w:val="60"/>
  </w:num>
  <w:num w:numId="19">
    <w:abstractNumId w:val="77"/>
  </w:num>
  <w:num w:numId="20">
    <w:abstractNumId w:val="53"/>
  </w:num>
  <w:num w:numId="21">
    <w:abstractNumId w:val="81"/>
  </w:num>
  <w:num w:numId="22">
    <w:abstractNumId w:val="63"/>
  </w:num>
  <w:num w:numId="23">
    <w:abstractNumId w:val="83"/>
  </w:num>
  <w:num w:numId="24">
    <w:abstractNumId w:val="44"/>
  </w:num>
  <w:num w:numId="25">
    <w:abstractNumId w:val="35"/>
  </w:num>
  <w:num w:numId="26">
    <w:abstractNumId w:val="37"/>
  </w:num>
  <w:num w:numId="27">
    <w:abstractNumId w:val="3"/>
  </w:num>
  <w:num w:numId="28">
    <w:abstractNumId w:val="49"/>
  </w:num>
  <w:num w:numId="29">
    <w:abstractNumId w:val="80"/>
  </w:num>
  <w:num w:numId="30">
    <w:abstractNumId w:val="86"/>
  </w:num>
  <w:num w:numId="31">
    <w:abstractNumId w:val="85"/>
  </w:num>
  <w:num w:numId="32">
    <w:abstractNumId w:val="41"/>
  </w:num>
  <w:num w:numId="33">
    <w:abstractNumId w:val="14"/>
  </w:num>
  <w:num w:numId="34">
    <w:abstractNumId w:val="4"/>
  </w:num>
  <w:num w:numId="35">
    <w:abstractNumId w:val="58"/>
  </w:num>
  <w:num w:numId="36">
    <w:abstractNumId w:val="31"/>
  </w:num>
  <w:num w:numId="37">
    <w:abstractNumId w:val="52"/>
  </w:num>
  <w:num w:numId="38">
    <w:abstractNumId w:val="72"/>
  </w:num>
  <w:num w:numId="39">
    <w:abstractNumId w:val="25"/>
  </w:num>
  <w:num w:numId="40">
    <w:abstractNumId w:val="24"/>
  </w:num>
  <w:num w:numId="41">
    <w:abstractNumId w:val="76"/>
  </w:num>
  <w:num w:numId="42">
    <w:abstractNumId w:val="79"/>
  </w:num>
  <w:num w:numId="43">
    <w:abstractNumId w:val="54"/>
  </w:num>
  <w:num w:numId="44">
    <w:abstractNumId w:val="5"/>
  </w:num>
  <w:num w:numId="45">
    <w:abstractNumId w:val="59"/>
  </w:num>
  <w:num w:numId="46">
    <w:abstractNumId w:val="8"/>
  </w:num>
  <w:num w:numId="47">
    <w:abstractNumId w:val="7"/>
  </w:num>
  <w:num w:numId="48">
    <w:abstractNumId w:val="64"/>
  </w:num>
  <w:num w:numId="49">
    <w:abstractNumId w:val="20"/>
  </w:num>
  <w:num w:numId="50">
    <w:abstractNumId w:val="50"/>
  </w:num>
  <w:num w:numId="51">
    <w:abstractNumId w:val="32"/>
  </w:num>
  <w:num w:numId="52">
    <w:abstractNumId w:val="87"/>
  </w:num>
  <w:num w:numId="53">
    <w:abstractNumId w:val="78"/>
  </w:num>
  <w:num w:numId="54">
    <w:abstractNumId w:val="62"/>
  </w:num>
  <w:num w:numId="55">
    <w:abstractNumId w:val="1"/>
  </w:num>
  <w:num w:numId="56">
    <w:abstractNumId w:val="18"/>
  </w:num>
  <w:num w:numId="57">
    <w:abstractNumId w:val="36"/>
  </w:num>
  <w:num w:numId="58">
    <w:abstractNumId w:val="15"/>
  </w:num>
  <w:num w:numId="59">
    <w:abstractNumId w:val="40"/>
  </w:num>
  <w:num w:numId="60">
    <w:abstractNumId w:val="34"/>
  </w:num>
  <w:num w:numId="61">
    <w:abstractNumId w:val="12"/>
  </w:num>
  <w:num w:numId="62">
    <w:abstractNumId w:val="10"/>
  </w:num>
  <w:num w:numId="63">
    <w:abstractNumId w:val="84"/>
  </w:num>
  <w:num w:numId="64">
    <w:abstractNumId w:val="69"/>
  </w:num>
  <w:num w:numId="65">
    <w:abstractNumId w:val="21"/>
  </w:num>
  <w:num w:numId="66">
    <w:abstractNumId w:val="6"/>
  </w:num>
  <w:num w:numId="67">
    <w:abstractNumId w:val="70"/>
  </w:num>
  <w:num w:numId="68">
    <w:abstractNumId w:val="45"/>
  </w:num>
  <w:num w:numId="69">
    <w:abstractNumId w:val="0"/>
  </w:num>
  <w:num w:numId="70">
    <w:abstractNumId w:val="65"/>
  </w:num>
  <w:num w:numId="71">
    <w:abstractNumId w:val="11"/>
  </w:num>
  <w:num w:numId="72">
    <w:abstractNumId w:val="74"/>
  </w:num>
  <w:num w:numId="73">
    <w:abstractNumId w:val="2"/>
  </w:num>
  <w:num w:numId="74">
    <w:abstractNumId w:val="30"/>
  </w:num>
  <w:num w:numId="75">
    <w:abstractNumId w:val="23"/>
  </w:num>
  <w:num w:numId="76">
    <w:abstractNumId w:val="71"/>
  </w:num>
  <w:num w:numId="77">
    <w:abstractNumId w:val="66"/>
  </w:num>
  <w:num w:numId="78">
    <w:abstractNumId w:val="26"/>
  </w:num>
  <w:num w:numId="79">
    <w:abstractNumId w:val="22"/>
  </w:num>
  <w:num w:numId="80">
    <w:abstractNumId w:val="48"/>
  </w:num>
  <w:num w:numId="81">
    <w:abstractNumId w:val="39"/>
  </w:num>
  <w:num w:numId="82">
    <w:abstractNumId w:val="43"/>
  </w:num>
  <w:num w:numId="83">
    <w:abstractNumId w:val="75"/>
  </w:num>
  <w:num w:numId="84">
    <w:abstractNumId w:val="82"/>
  </w:num>
  <w:num w:numId="85">
    <w:abstractNumId w:val="33"/>
  </w:num>
  <w:num w:numId="86">
    <w:abstractNumId w:val="51"/>
  </w:num>
  <w:num w:numId="87">
    <w:abstractNumId w:val="67"/>
  </w:num>
  <w:num w:numId="88">
    <w:abstractNumId w:val="17"/>
  </w:num>
  <w:num w:numId="89">
    <w:abstractNumId w:val="61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BA"/>
    <w:rsid w:val="00000A43"/>
    <w:rsid w:val="00000D3E"/>
    <w:rsid w:val="0000101E"/>
    <w:rsid w:val="00002117"/>
    <w:rsid w:val="00002F35"/>
    <w:rsid w:val="00003128"/>
    <w:rsid w:val="00003133"/>
    <w:rsid w:val="00003D99"/>
    <w:rsid w:val="0000518E"/>
    <w:rsid w:val="000052A6"/>
    <w:rsid w:val="000058B1"/>
    <w:rsid w:val="00006200"/>
    <w:rsid w:val="0000665D"/>
    <w:rsid w:val="000071BA"/>
    <w:rsid w:val="0000738A"/>
    <w:rsid w:val="000077EF"/>
    <w:rsid w:val="00007E1F"/>
    <w:rsid w:val="00010BB3"/>
    <w:rsid w:val="00010EBE"/>
    <w:rsid w:val="0001186B"/>
    <w:rsid w:val="00011F43"/>
    <w:rsid w:val="000120A7"/>
    <w:rsid w:val="0001285B"/>
    <w:rsid w:val="00012C30"/>
    <w:rsid w:val="00012D27"/>
    <w:rsid w:val="00012F63"/>
    <w:rsid w:val="0001321F"/>
    <w:rsid w:val="00013490"/>
    <w:rsid w:val="000138DB"/>
    <w:rsid w:val="00013970"/>
    <w:rsid w:val="00013A9F"/>
    <w:rsid w:val="00013FBB"/>
    <w:rsid w:val="00014270"/>
    <w:rsid w:val="0001463F"/>
    <w:rsid w:val="00014950"/>
    <w:rsid w:val="00014FF8"/>
    <w:rsid w:val="00015418"/>
    <w:rsid w:val="000155A3"/>
    <w:rsid w:val="00015A5D"/>
    <w:rsid w:val="00015B9B"/>
    <w:rsid w:val="00015D5B"/>
    <w:rsid w:val="00016C4E"/>
    <w:rsid w:val="00017183"/>
    <w:rsid w:val="000176CE"/>
    <w:rsid w:val="00020961"/>
    <w:rsid w:val="00021112"/>
    <w:rsid w:val="00021425"/>
    <w:rsid w:val="00021C5E"/>
    <w:rsid w:val="00022065"/>
    <w:rsid w:val="000222C6"/>
    <w:rsid w:val="00022863"/>
    <w:rsid w:val="00022AFB"/>
    <w:rsid w:val="00022BEF"/>
    <w:rsid w:val="000233EE"/>
    <w:rsid w:val="00023DF1"/>
    <w:rsid w:val="0002460D"/>
    <w:rsid w:val="000247A2"/>
    <w:rsid w:val="0002490E"/>
    <w:rsid w:val="000249C5"/>
    <w:rsid w:val="000260A6"/>
    <w:rsid w:val="000266F0"/>
    <w:rsid w:val="0002704F"/>
    <w:rsid w:val="000274C7"/>
    <w:rsid w:val="00027C46"/>
    <w:rsid w:val="00027D13"/>
    <w:rsid w:val="00030467"/>
    <w:rsid w:val="00030BD4"/>
    <w:rsid w:val="00031361"/>
    <w:rsid w:val="00031B90"/>
    <w:rsid w:val="00031BF1"/>
    <w:rsid w:val="000320F6"/>
    <w:rsid w:val="0003226F"/>
    <w:rsid w:val="00032308"/>
    <w:rsid w:val="00032D04"/>
    <w:rsid w:val="00032D15"/>
    <w:rsid w:val="0003389B"/>
    <w:rsid w:val="00033C5B"/>
    <w:rsid w:val="00033C9B"/>
    <w:rsid w:val="00033E31"/>
    <w:rsid w:val="000355EC"/>
    <w:rsid w:val="00035AAD"/>
    <w:rsid w:val="0003651E"/>
    <w:rsid w:val="000374A3"/>
    <w:rsid w:val="00037906"/>
    <w:rsid w:val="00037E27"/>
    <w:rsid w:val="0004027A"/>
    <w:rsid w:val="00040D14"/>
    <w:rsid w:val="00040DD5"/>
    <w:rsid w:val="000410F2"/>
    <w:rsid w:val="00041B36"/>
    <w:rsid w:val="000425E1"/>
    <w:rsid w:val="000431C0"/>
    <w:rsid w:val="00043B35"/>
    <w:rsid w:val="000455C6"/>
    <w:rsid w:val="00045906"/>
    <w:rsid w:val="00045E12"/>
    <w:rsid w:val="00046E1A"/>
    <w:rsid w:val="00046FF7"/>
    <w:rsid w:val="000473CB"/>
    <w:rsid w:val="000478C9"/>
    <w:rsid w:val="00047ADD"/>
    <w:rsid w:val="00050765"/>
    <w:rsid w:val="00050A69"/>
    <w:rsid w:val="00050C24"/>
    <w:rsid w:val="00050EB4"/>
    <w:rsid w:val="00051145"/>
    <w:rsid w:val="00051C29"/>
    <w:rsid w:val="00052470"/>
    <w:rsid w:val="00052962"/>
    <w:rsid w:val="00053189"/>
    <w:rsid w:val="000531DE"/>
    <w:rsid w:val="00053C8F"/>
    <w:rsid w:val="00053D50"/>
    <w:rsid w:val="00054572"/>
    <w:rsid w:val="00054658"/>
    <w:rsid w:val="00054703"/>
    <w:rsid w:val="00054AF6"/>
    <w:rsid w:val="00054C6C"/>
    <w:rsid w:val="00054DC0"/>
    <w:rsid w:val="000555E1"/>
    <w:rsid w:val="00055751"/>
    <w:rsid w:val="00056181"/>
    <w:rsid w:val="000570FA"/>
    <w:rsid w:val="000579CD"/>
    <w:rsid w:val="00061862"/>
    <w:rsid w:val="000618A4"/>
    <w:rsid w:val="00061AB8"/>
    <w:rsid w:val="00061AFA"/>
    <w:rsid w:val="00061DEB"/>
    <w:rsid w:val="00061E80"/>
    <w:rsid w:val="000620FB"/>
    <w:rsid w:val="00062CAE"/>
    <w:rsid w:val="00062D2C"/>
    <w:rsid w:val="00062E95"/>
    <w:rsid w:val="000637A3"/>
    <w:rsid w:val="00063F92"/>
    <w:rsid w:val="00064513"/>
    <w:rsid w:val="0006461E"/>
    <w:rsid w:val="00064745"/>
    <w:rsid w:val="00064E7D"/>
    <w:rsid w:val="00065D76"/>
    <w:rsid w:val="000669AB"/>
    <w:rsid w:val="00066EC2"/>
    <w:rsid w:val="000706F0"/>
    <w:rsid w:val="0007157A"/>
    <w:rsid w:val="000715F0"/>
    <w:rsid w:val="00071831"/>
    <w:rsid w:val="00071E2F"/>
    <w:rsid w:val="00071E46"/>
    <w:rsid w:val="00072763"/>
    <w:rsid w:val="00072BD9"/>
    <w:rsid w:val="00072F4F"/>
    <w:rsid w:val="0007307F"/>
    <w:rsid w:val="000736A1"/>
    <w:rsid w:val="0007394A"/>
    <w:rsid w:val="00073C12"/>
    <w:rsid w:val="00073D75"/>
    <w:rsid w:val="0007461F"/>
    <w:rsid w:val="00074F83"/>
    <w:rsid w:val="000762D3"/>
    <w:rsid w:val="00076500"/>
    <w:rsid w:val="00076605"/>
    <w:rsid w:val="000768ED"/>
    <w:rsid w:val="00076923"/>
    <w:rsid w:val="00077024"/>
    <w:rsid w:val="00077FF7"/>
    <w:rsid w:val="0008073E"/>
    <w:rsid w:val="00080AE8"/>
    <w:rsid w:val="00081A0F"/>
    <w:rsid w:val="0008225D"/>
    <w:rsid w:val="00082FCF"/>
    <w:rsid w:val="000831EB"/>
    <w:rsid w:val="00083FCB"/>
    <w:rsid w:val="00084611"/>
    <w:rsid w:val="000847AC"/>
    <w:rsid w:val="0008563C"/>
    <w:rsid w:val="0008628F"/>
    <w:rsid w:val="000865A5"/>
    <w:rsid w:val="00086D02"/>
    <w:rsid w:val="00086FF1"/>
    <w:rsid w:val="0008728A"/>
    <w:rsid w:val="000874FE"/>
    <w:rsid w:val="0008768A"/>
    <w:rsid w:val="000877A5"/>
    <w:rsid w:val="00087897"/>
    <w:rsid w:val="00087E64"/>
    <w:rsid w:val="00087F48"/>
    <w:rsid w:val="00087F73"/>
    <w:rsid w:val="0009047D"/>
    <w:rsid w:val="00090975"/>
    <w:rsid w:val="00091547"/>
    <w:rsid w:val="000915CB"/>
    <w:rsid w:val="000915FD"/>
    <w:rsid w:val="00091701"/>
    <w:rsid w:val="0009187A"/>
    <w:rsid w:val="00091E6A"/>
    <w:rsid w:val="00092731"/>
    <w:rsid w:val="00092D38"/>
    <w:rsid w:val="00092E5A"/>
    <w:rsid w:val="000939DF"/>
    <w:rsid w:val="00093B99"/>
    <w:rsid w:val="00093E00"/>
    <w:rsid w:val="00094877"/>
    <w:rsid w:val="00094D04"/>
    <w:rsid w:val="00094D18"/>
    <w:rsid w:val="00094F31"/>
    <w:rsid w:val="000955C0"/>
    <w:rsid w:val="000959FE"/>
    <w:rsid w:val="00095EFB"/>
    <w:rsid w:val="00096357"/>
    <w:rsid w:val="000965B8"/>
    <w:rsid w:val="00096976"/>
    <w:rsid w:val="000969EC"/>
    <w:rsid w:val="00096ABC"/>
    <w:rsid w:val="00096F43"/>
    <w:rsid w:val="00097724"/>
    <w:rsid w:val="000A0373"/>
    <w:rsid w:val="000A1CFA"/>
    <w:rsid w:val="000A226E"/>
    <w:rsid w:val="000A26E9"/>
    <w:rsid w:val="000A2A56"/>
    <w:rsid w:val="000A332D"/>
    <w:rsid w:val="000A39F5"/>
    <w:rsid w:val="000A3C69"/>
    <w:rsid w:val="000A3D53"/>
    <w:rsid w:val="000A4CC3"/>
    <w:rsid w:val="000A59E7"/>
    <w:rsid w:val="000A6618"/>
    <w:rsid w:val="000A7D56"/>
    <w:rsid w:val="000A7D6F"/>
    <w:rsid w:val="000B01AE"/>
    <w:rsid w:val="000B044B"/>
    <w:rsid w:val="000B0984"/>
    <w:rsid w:val="000B0AFD"/>
    <w:rsid w:val="000B13AD"/>
    <w:rsid w:val="000B1EC7"/>
    <w:rsid w:val="000B2034"/>
    <w:rsid w:val="000B2D19"/>
    <w:rsid w:val="000B3188"/>
    <w:rsid w:val="000B3699"/>
    <w:rsid w:val="000B43AF"/>
    <w:rsid w:val="000B5295"/>
    <w:rsid w:val="000B5968"/>
    <w:rsid w:val="000B7448"/>
    <w:rsid w:val="000C0482"/>
    <w:rsid w:val="000C0DE8"/>
    <w:rsid w:val="000C16F7"/>
    <w:rsid w:val="000C19FA"/>
    <w:rsid w:val="000C2055"/>
    <w:rsid w:val="000C2891"/>
    <w:rsid w:val="000C3408"/>
    <w:rsid w:val="000C3E42"/>
    <w:rsid w:val="000C4295"/>
    <w:rsid w:val="000C4C01"/>
    <w:rsid w:val="000C504D"/>
    <w:rsid w:val="000C5A5B"/>
    <w:rsid w:val="000C5D56"/>
    <w:rsid w:val="000C65C3"/>
    <w:rsid w:val="000C7853"/>
    <w:rsid w:val="000C7BF2"/>
    <w:rsid w:val="000D0387"/>
    <w:rsid w:val="000D03E0"/>
    <w:rsid w:val="000D08C3"/>
    <w:rsid w:val="000D310B"/>
    <w:rsid w:val="000D3567"/>
    <w:rsid w:val="000D39C0"/>
    <w:rsid w:val="000D39D3"/>
    <w:rsid w:val="000D3A30"/>
    <w:rsid w:val="000D3DC1"/>
    <w:rsid w:val="000D4B86"/>
    <w:rsid w:val="000D4E27"/>
    <w:rsid w:val="000D5308"/>
    <w:rsid w:val="000D5322"/>
    <w:rsid w:val="000D5F6C"/>
    <w:rsid w:val="000D61D5"/>
    <w:rsid w:val="000D6972"/>
    <w:rsid w:val="000D7259"/>
    <w:rsid w:val="000D7894"/>
    <w:rsid w:val="000D78D4"/>
    <w:rsid w:val="000D7976"/>
    <w:rsid w:val="000D7BEB"/>
    <w:rsid w:val="000E01A8"/>
    <w:rsid w:val="000E08AF"/>
    <w:rsid w:val="000E1233"/>
    <w:rsid w:val="000E1327"/>
    <w:rsid w:val="000E146E"/>
    <w:rsid w:val="000E2717"/>
    <w:rsid w:val="000E2CC7"/>
    <w:rsid w:val="000E2F90"/>
    <w:rsid w:val="000E3076"/>
    <w:rsid w:val="000E30A4"/>
    <w:rsid w:val="000E34E3"/>
    <w:rsid w:val="000E38C0"/>
    <w:rsid w:val="000E3A1C"/>
    <w:rsid w:val="000E4505"/>
    <w:rsid w:val="000E48DC"/>
    <w:rsid w:val="000E4A49"/>
    <w:rsid w:val="000E4EFA"/>
    <w:rsid w:val="000E502C"/>
    <w:rsid w:val="000E5398"/>
    <w:rsid w:val="000E5460"/>
    <w:rsid w:val="000E5E73"/>
    <w:rsid w:val="000E7A79"/>
    <w:rsid w:val="000F0A0C"/>
    <w:rsid w:val="000F122B"/>
    <w:rsid w:val="000F1270"/>
    <w:rsid w:val="000F1865"/>
    <w:rsid w:val="000F20D6"/>
    <w:rsid w:val="000F285C"/>
    <w:rsid w:val="000F344A"/>
    <w:rsid w:val="000F3654"/>
    <w:rsid w:val="000F39D5"/>
    <w:rsid w:val="000F3BCD"/>
    <w:rsid w:val="000F4271"/>
    <w:rsid w:val="000F49CC"/>
    <w:rsid w:val="000F4F9F"/>
    <w:rsid w:val="000F5F25"/>
    <w:rsid w:val="000F6343"/>
    <w:rsid w:val="000F6905"/>
    <w:rsid w:val="000F6F55"/>
    <w:rsid w:val="000F7464"/>
    <w:rsid w:val="000F7A84"/>
    <w:rsid w:val="00100919"/>
    <w:rsid w:val="0010189A"/>
    <w:rsid w:val="00101A0C"/>
    <w:rsid w:val="00102155"/>
    <w:rsid w:val="0010237E"/>
    <w:rsid w:val="001025EF"/>
    <w:rsid w:val="00102832"/>
    <w:rsid w:val="00102B3B"/>
    <w:rsid w:val="0010357C"/>
    <w:rsid w:val="001039C8"/>
    <w:rsid w:val="00103DB6"/>
    <w:rsid w:val="00104269"/>
    <w:rsid w:val="00104AA5"/>
    <w:rsid w:val="00105D2E"/>
    <w:rsid w:val="00105FCA"/>
    <w:rsid w:val="0010629A"/>
    <w:rsid w:val="00106CDC"/>
    <w:rsid w:val="00107074"/>
    <w:rsid w:val="00107B45"/>
    <w:rsid w:val="00107E4E"/>
    <w:rsid w:val="0011131F"/>
    <w:rsid w:val="00111776"/>
    <w:rsid w:val="00111B8F"/>
    <w:rsid w:val="00111E19"/>
    <w:rsid w:val="00112291"/>
    <w:rsid w:val="001129D2"/>
    <w:rsid w:val="00112D2C"/>
    <w:rsid w:val="001131D2"/>
    <w:rsid w:val="00113831"/>
    <w:rsid w:val="001139B0"/>
    <w:rsid w:val="00113B01"/>
    <w:rsid w:val="00114566"/>
    <w:rsid w:val="0011609F"/>
    <w:rsid w:val="00117D46"/>
    <w:rsid w:val="00117E6D"/>
    <w:rsid w:val="001209C4"/>
    <w:rsid w:val="001226DF"/>
    <w:rsid w:val="00122A6C"/>
    <w:rsid w:val="00122C28"/>
    <w:rsid w:val="001233A2"/>
    <w:rsid w:val="00123B42"/>
    <w:rsid w:val="00124FCC"/>
    <w:rsid w:val="00126580"/>
    <w:rsid w:val="00126684"/>
    <w:rsid w:val="001274EB"/>
    <w:rsid w:val="00127877"/>
    <w:rsid w:val="00127EA1"/>
    <w:rsid w:val="00130166"/>
    <w:rsid w:val="00130CFF"/>
    <w:rsid w:val="001311FA"/>
    <w:rsid w:val="0013187C"/>
    <w:rsid w:val="0013209F"/>
    <w:rsid w:val="001324AC"/>
    <w:rsid w:val="00132857"/>
    <w:rsid w:val="00133DEB"/>
    <w:rsid w:val="00133E21"/>
    <w:rsid w:val="0013403B"/>
    <w:rsid w:val="00135066"/>
    <w:rsid w:val="001351D8"/>
    <w:rsid w:val="00135ADA"/>
    <w:rsid w:val="001364BC"/>
    <w:rsid w:val="001367EC"/>
    <w:rsid w:val="00136ADF"/>
    <w:rsid w:val="00136F50"/>
    <w:rsid w:val="00137215"/>
    <w:rsid w:val="0013741C"/>
    <w:rsid w:val="0014011F"/>
    <w:rsid w:val="00140186"/>
    <w:rsid w:val="001410D4"/>
    <w:rsid w:val="00141154"/>
    <w:rsid w:val="00141908"/>
    <w:rsid w:val="001421DA"/>
    <w:rsid w:val="00142459"/>
    <w:rsid w:val="001427A7"/>
    <w:rsid w:val="00143158"/>
    <w:rsid w:val="0014388E"/>
    <w:rsid w:val="00143BBD"/>
    <w:rsid w:val="00143D6D"/>
    <w:rsid w:val="00144DCC"/>
    <w:rsid w:val="00145FAF"/>
    <w:rsid w:val="001463FF"/>
    <w:rsid w:val="001464B8"/>
    <w:rsid w:val="00146936"/>
    <w:rsid w:val="00146F3E"/>
    <w:rsid w:val="00147450"/>
    <w:rsid w:val="0014749D"/>
    <w:rsid w:val="00147742"/>
    <w:rsid w:val="00147CF1"/>
    <w:rsid w:val="00150269"/>
    <w:rsid w:val="00150C9E"/>
    <w:rsid w:val="001512D8"/>
    <w:rsid w:val="00153161"/>
    <w:rsid w:val="00153686"/>
    <w:rsid w:val="0015412E"/>
    <w:rsid w:val="00154670"/>
    <w:rsid w:val="00154777"/>
    <w:rsid w:val="001551F4"/>
    <w:rsid w:val="00155B46"/>
    <w:rsid w:val="0015643B"/>
    <w:rsid w:val="00156631"/>
    <w:rsid w:val="00156C85"/>
    <w:rsid w:val="00156FE0"/>
    <w:rsid w:val="001575B9"/>
    <w:rsid w:val="00157DDA"/>
    <w:rsid w:val="001603C7"/>
    <w:rsid w:val="00160706"/>
    <w:rsid w:val="0016076B"/>
    <w:rsid w:val="00161538"/>
    <w:rsid w:val="001616BC"/>
    <w:rsid w:val="001616BD"/>
    <w:rsid w:val="00161928"/>
    <w:rsid w:val="00161F54"/>
    <w:rsid w:val="001629EB"/>
    <w:rsid w:val="0016332A"/>
    <w:rsid w:val="001647CC"/>
    <w:rsid w:val="00165412"/>
    <w:rsid w:val="0016697F"/>
    <w:rsid w:val="00166D3D"/>
    <w:rsid w:val="001676AB"/>
    <w:rsid w:val="00167A2C"/>
    <w:rsid w:val="00167EBE"/>
    <w:rsid w:val="00170328"/>
    <w:rsid w:val="00170C1E"/>
    <w:rsid w:val="00170C6C"/>
    <w:rsid w:val="001715CE"/>
    <w:rsid w:val="00171EDE"/>
    <w:rsid w:val="001724EF"/>
    <w:rsid w:val="001729D9"/>
    <w:rsid w:val="00172C4B"/>
    <w:rsid w:val="00172DAF"/>
    <w:rsid w:val="00172F27"/>
    <w:rsid w:val="001733C5"/>
    <w:rsid w:val="00173C30"/>
    <w:rsid w:val="00173CB7"/>
    <w:rsid w:val="00174050"/>
    <w:rsid w:val="00174073"/>
    <w:rsid w:val="001754FA"/>
    <w:rsid w:val="001755D3"/>
    <w:rsid w:val="001756A5"/>
    <w:rsid w:val="00175E10"/>
    <w:rsid w:val="00176247"/>
    <w:rsid w:val="001771DC"/>
    <w:rsid w:val="0017758E"/>
    <w:rsid w:val="00177E43"/>
    <w:rsid w:val="001802F5"/>
    <w:rsid w:val="00180EB0"/>
    <w:rsid w:val="00181295"/>
    <w:rsid w:val="00181A89"/>
    <w:rsid w:val="00181C5A"/>
    <w:rsid w:val="0018221B"/>
    <w:rsid w:val="001822AB"/>
    <w:rsid w:val="00182AA9"/>
    <w:rsid w:val="001833B1"/>
    <w:rsid w:val="00183426"/>
    <w:rsid w:val="0018377F"/>
    <w:rsid w:val="00183922"/>
    <w:rsid w:val="00184081"/>
    <w:rsid w:val="001842C5"/>
    <w:rsid w:val="0018443C"/>
    <w:rsid w:val="001862A4"/>
    <w:rsid w:val="00186E4E"/>
    <w:rsid w:val="00187298"/>
    <w:rsid w:val="00187456"/>
    <w:rsid w:val="0019001E"/>
    <w:rsid w:val="001906EA"/>
    <w:rsid w:val="001909EC"/>
    <w:rsid w:val="00190A73"/>
    <w:rsid w:val="0019139D"/>
    <w:rsid w:val="001915AA"/>
    <w:rsid w:val="00191E24"/>
    <w:rsid w:val="00192E4F"/>
    <w:rsid w:val="001931E7"/>
    <w:rsid w:val="001931FE"/>
    <w:rsid w:val="00193DF6"/>
    <w:rsid w:val="001943A8"/>
    <w:rsid w:val="001948B5"/>
    <w:rsid w:val="00194A7F"/>
    <w:rsid w:val="00195B70"/>
    <w:rsid w:val="00196E5A"/>
    <w:rsid w:val="0019710C"/>
    <w:rsid w:val="001978E9"/>
    <w:rsid w:val="00197BFF"/>
    <w:rsid w:val="00197E02"/>
    <w:rsid w:val="001A05E2"/>
    <w:rsid w:val="001A06E7"/>
    <w:rsid w:val="001A0D66"/>
    <w:rsid w:val="001A11AB"/>
    <w:rsid w:val="001A15CD"/>
    <w:rsid w:val="001A2C9A"/>
    <w:rsid w:val="001A49FD"/>
    <w:rsid w:val="001A4B79"/>
    <w:rsid w:val="001A5544"/>
    <w:rsid w:val="001A5629"/>
    <w:rsid w:val="001A7045"/>
    <w:rsid w:val="001A7297"/>
    <w:rsid w:val="001A7380"/>
    <w:rsid w:val="001B0E89"/>
    <w:rsid w:val="001B1679"/>
    <w:rsid w:val="001B1721"/>
    <w:rsid w:val="001B17BF"/>
    <w:rsid w:val="001B2DFF"/>
    <w:rsid w:val="001B37ED"/>
    <w:rsid w:val="001B3FC5"/>
    <w:rsid w:val="001B43BF"/>
    <w:rsid w:val="001B483F"/>
    <w:rsid w:val="001B4878"/>
    <w:rsid w:val="001B4947"/>
    <w:rsid w:val="001B49C8"/>
    <w:rsid w:val="001B4A69"/>
    <w:rsid w:val="001B5292"/>
    <w:rsid w:val="001B55A2"/>
    <w:rsid w:val="001B603B"/>
    <w:rsid w:val="001B6128"/>
    <w:rsid w:val="001B61A2"/>
    <w:rsid w:val="001B6343"/>
    <w:rsid w:val="001B65F6"/>
    <w:rsid w:val="001B7C66"/>
    <w:rsid w:val="001C00F8"/>
    <w:rsid w:val="001C192C"/>
    <w:rsid w:val="001C1AF7"/>
    <w:rsid w:val="001C2110"/>
    <w:rsid w:val="001C26A9"/>
    <w:rsid w:val="001C26AF"/>
    <w:rsid w:val="001C2E0F"/>
    <w:rsid w:val="001C3153"/>
    <w:rsid w:val="001C35E7"/>
    <w:rsid w:val="001C370F"/>
    <w:rsid w:val="001C4373"/>
    <w:rsid w:val="001C4D77"/>
    <w:rsid w:val="001C5988"/>
    <w:rsid w:val="001C62C1"/>
    <w:rsid w:val="001C6332"/>
    <w:rsid w:val="001C66F2"/>
    <w:rsid w:val="001C6FD2"/>
    <w:rsid w:val="001C73E2"/>
    <w:rsid w:val="001C7EC6"/>
    <w:rsid w:val="001D08A1"/>
    <w:rsid w:val="001D0AE3"/>
    <w:rsid w:val="001D17F7"/>
    <w:rsid w:val="001D1902"/>
    <w:rsid w:val="001D1E66"/>
    <w:rsid w:val="001D211D"/>
    <w:rsid w:val="001D2CE4"/>
    <w:rsid w:val="001D2ECB"/>
    <w:rsid w:val="001D434D"/>
    <w:rsid w:val="001D5332"/>
    <w:rsid w:val="001D560D"/>
    <w:rsid w:val="001D57E7"/>
    <w:rsid w:val="001D5C68"/>
    <w:rsid w:val="001D6011"/>
    <w:rsid w:val="001D6802"/>
    <w:rsid w:val="001D6FA5"/>
    <w:rsid w:val="001D794B"/>
    <w:rsid w:val="001D7AB1"/>
    <w:rsid w:val="001D7EDD"/>
    <w:rsid w:val="001E0524"/>
    <w:rsid w:val="001E0F0B"/>
    <w:rsid w:val="001E1108"/>
    <w:rsid w:val="001E14D1"/>
    <w:rsid w:val="001E14EB"/>
    <w:rsid w:val="001E1A86"/>
    <w:rsid w:val="001E1AA1"/>
    <w:rsid w:val="001E1C99"/>
    <w:rsid w:val="001E261D"/>
    <w:rsid w:val="001E2D98"/>
    <w:rsid w:val="001E2E16"/>
    <w:rsid w:val="001E2E52"/>
    <w:rsid w:val="001E381E"/>
    <w:rsid w:val="001E3B4E"/>
    <w:rsid w:val="001E45C7"/>
    <w:rsid w:val="001E4982"/>
    <w:rsid w:val="001E4A72"/>
    <w:rsid w:val="001E5EAF"/>
    <w:rsid w:val="001E60DF"/>
    <w:rsid w:val="001E6131"/>
    <w:rsid w:val="001E6232"/>
    <w:rsid w:val="001E68AC"/>
    <w:rsid w:val="001E73B8"/>
    <w:rsid w:val="001E7957"/>
    <w:rsid w:val="001E7A49"/>
    <w:rsid w:val="001E7AB4"/>
    <w:rsid w:val="001F091B"/>
    <w:rsid w:val="001F16AB"/>
    <w:rsid w:val="001F1970"/>
    <w:rsid w:val="001F292F"/>
    <w:rsid w:val="001F3FC5"/>
    <w:rsid w:val="001F4435"/>
    <w:rsid w:val="001F54AB"/>
    <w:rsid w:val="001F55F6"/>
    <w:rsid w:val="001F5994"/>
    <w:rsid w:val="001F7440"/>
    <w:rsid w:val="001F7608"/>
    <w:rsid w:val="001F7757"/>
    <w:rsid w:val="001F77F1"/>
    <w:rsid w:val="0020027A"/>
    <w:rsid w:val="00200485"/>
    <w:rsid w:val="00200662"/>
    <w:rsid w:val="00200897"/>
    <w:rsid w:val="00200A17"/>
    <w:rsid w:val="002010FD"/>
    <w:rsid w:val="00201443"/>
    <w:rsid w:val="002014E7"/>
    <w:rsid w:val="00201691"/>
    <w:rsid w:val="00201CFE"/>
    <w:rsid w:val="002025E3"/>
    <w:rsid w:val="00202791"/>
    <w:rsid w:val="00202E8E"/>
    <w:rsid w:val="00203099"/>
    <w:rsid w:val="0020418B"/>
    <w:rsid w:val="00204B43"/>
    <w:rsid w:val="00204C36"/>
    <w:rsid w:val="00204CD0"/>
    <w:rsid w:val="00205FE3"/>
    <w:rsid w:val="00206EB9"/>
    <w:rsid w:val="00210323"/>
    <w:rsid w:val="0021053B"/>
    <w:rsid w:val="00210BE7"/>
    <w:rsid w:val="00210FCF"/>
    <w:rsid w:val="00211624"/>
    <w:rsid w:val="002121A0"/>
    <w:rsid w:val="002122C5"/>
    <w:rsid w:val="002123FA"/>
    <w:rsid w:val="002130F0"/>
    <w:rsid w:val="0021349C"/>
    <w:rsid w:val="00214201"/>
    <w:rsid w:val="0021430D"/>
    <w:rsid w:val="0021432E"/>
    <w:rsid w:val="00214424"/>
    <w:rsid w:val="00214636"/>
    <w:rsid w:val="002146C4"/>
    <w:rsid w:val="00214D53"/>
    <w:rsid w:val="00215058"/>
    <w:rsid w:val="00216708"/>
    <w:rsid w:val="00216AC3"/>
    <w:rsid w:val="00216D99"/>
    <w:rsid w:val="0021730D"/>
    <w:rsid w:val="00217446"/>
    <w:rsid w:val="00217961"/>
    <w:rsid w:val="002179F1"/>
    <w:rsid w:val="00220068"/>
    <w:rsid w:val="002203DC"/>
    <w:rsid w:val="00220D9F"/>
    <w:rsid w:val="00221738"/>
    <w:rsid w:val="00221E46"/>
    <w:rsid w:val="002248EB"/>
    <w:rsid w:val="00224971"/>
    <w:rsid w:val="00224A55"/>
    <w:rsid w:val="00227C5C"/>
    <w:rsid w:val="00230291"/>
    <w:rsid w:val="002303C0"/>
    <w:rsid w:val="00230648"/>
    <w:rsid w:val="00230C54"/>
    <w:rsid w:val="00230C6D"/>
    <w:rsid w:val="00230E50"/>
    <w:rsid w:val="00231140"/>
    <w:rsid w:val="00231B16"/>
    <w:rsid w:val="0023206C"/>
    <w:rsid w:val="00232165"/>
    <w:rsid w:val="00232B70"/>
    <w:rsid w:val="00232E57"/>
    <w:rsid w:val="002333C8"/>
    <w:rsid w:val="002338BF"/>
    <w:rsid w:val="00234507"/>
    <w:rsid w:val="0023488E"/>
    <w:rsid w:val="002349F9"/>
    <w:rsid w:val="00234BF1"/>
    <w:rsid w:val="002356DA"/>
    <w:rsid w:val="0023571B"/>
    <w:rsid w:val="00235BB5"/>
    <w:rsid w:val="00235F47"/>
    <w:rsid w:val="0023635F"/>
    <w:rsid w:val="0023698A"/>
    <w:rsid w:val="002369E3"/>
    <w:rsid w:val="00236A24"/>
    <w:rsid w:val="00236CB8"/>
    <w:rsid w:val="00236CC8"/>
    <w:rsid w:val="002378FB"/>
    <w:rsid w:val="002409E3"/>
    <w:rsid w:val="00240F30"/>
    <w:rsid w:val="00240FE4"/>
    <w:rsid w:val="002414AC"/>
    <w:rsid w:val="00242834"/>
    <w:rsid w:val="00242D48"/>
    <w:rsid w:val="00242F7A"/>
    <w:rsid w:val="002438CF"/>
    <w:rsid w:val="00244C8A"/>
    <w:rsid w:val="0024546B"/>
    <w:rsid w:val="00245542"/>
    <w:rsid w:val="00245979"/>
    <w:rsid w:val="0024608A"/>
    <w:rsid w:val="002463F7"/>
    <w:rsid w:val="00247284"/>
    <w:rsid w:val="0024737A"/>
    <w:rsid w:val="0024738C"/>
    <w:rsid w:val="002475BA"/>
    <w:rsid w:val="00247676"/>
    <w:rsid w:val="0024789C"/>
    <w:rsid w:val="0024791A"/>
    <w:rsid w:val="00247A0D"/>
    <w:rsid w:val="00250AD0"/>
    <w:rsid w:val="00252252"/>
    <w:rsid w:val="00252ED7"/>
    <w:rsid w:val="00254672"/>
    <w:rsid w:val="00254B0E"/>
    <w:rsid w:val="0025621A"/>
    <w:rsid w:val="002567BD"/>
    <w:rsid w:val="002601E2"/>
    <w:rsid w:val="00260252"/>
    <w:rsid w:val="0026030B"/>
    <w:rsid w:val="00260656"/>
    <w:rsid w:val="0026085F"/>
    <w:rsid w:val="002609E4"/>
    <w:rsid w:val="00262769"/>
    <w:rsid w:val="0026287E"/>
    <w:rsid w:val="002630C1"/>
    <w:rsid w:val="00263387"/>
    <w:rsid w:val="00263958"/>
    <w:rsid w:val="00264284"/>
    <w:rsid w:val="0026523D"/>
    <w:rsid w:val="00265685"/>
    <w:rsid w:val="00265A66"/>
    <w:rsid w:val="00265B72"/>
    <w:rsid w:val="00265F9D"/>
    <w:rsid w:val="002667B4"/>
    <w:rsid w:val="00266866"/>
    <w:rsid w:val="00267BDC"/>
    <w:rsid w:val="00270825"/>
    <w:rsid w:val="002709F6"/>
    <w:rsid w:val="00270CA7"/>
    <w:rsid w:val="002716DE"/>
    <w:rsid w:val="002717C0"/>
    <w:rsid w:val="0027285D"/>
    <w:rsid w:val="00272CAE"/>
    <w:rsid w:val="00273A32"/>
    <w:rsid w:val="00273C22"/>
    <w:rsid w:val="00273D93"/>
    <w:rsid w:val="002749DA"/>
    <w:rsid w:val="00274D09"/>
    <w:rsid w:val="00275B51"/>
    <w:rsid w:val="00276A32"/>
    <w:rsid w:val="00276FCB"/>
    <w:rsid w:val="00277C44"/>
    <w:rsid w:val="00277DF5"/>
    <w:rsid w:val="0028004E"/>
    <w:rsid w:val="00280777"/>
    <w:rsid w:val="00280B40"/>
    <w:rsid w:val="00280FA9"/>
    <w:rsid w:val="00280FBC"/>
    <w:rsid w:val="00281992"/>
    <w:rsid w:val="00281B8C"/>
    <w:rsid w:val="00281D49"/>
    <w:rsid w:val="0028267A"/>
    <w:rsid w:val="00282785"/>
    <w:rsid w:val="00282A44"/>
    <w:rsid w:val="00282A5E"/>
    <w:rsid w:val="00282B4E"/>
    <w:rsid w:val="002832E2"/>
    <w:rsid w:val="00284B63"/>
    <w:rsid w:val="00284BB3"/>
    <w:rsid w:val="00286BD7"/>
    <w:rsid w:val="00286CB2"/>
    <w:rsid w:val="00286EBD"/>
    <w:rsid w:val="00287D0F"/>
    <w:rsid w:val="00287F7A"/>
    <w:rsid w:val="00287FF5"/>
    <w:rsid w:val="002901A1"/>
    <w:rsid w:val="00290ABA"/>
    <w:rsid w:val="00290D9C"/>
    <w:rsid w:val="00290E25"/>
    <w:rsid w:val="00290F9E"/>
    <w:rsid w:val="0029104D"/>
    <w:rsid w:val="00292EEA"/>
    <w:rsid w:val="00292F21"/>
    <w:rsid w:val="002933E7"/>
    <w:rsid w:val="00293C5E"/>
    <w:rsid w:val="00294071"/>
    <w:rsid w:val="00294172"/>
    <w:rsid w:val="002943FD"/>
    <w:rsid w:val="00294483"/>
    <w:rsid w:val="00294D8E"/>
    <w:rsid w:val="00295203"/>
    <w:rsid w:val="00295226"/>
    <w:rsid w:val="0029559D"/>
    <w:rsid w:val="002957A6"/>
    <w:rsid w:val="00295B1A"/>
    <w:rsid w:val="00295D47"/>
    <w:rsid w:val="00295DA7"/>
    <w:rsid w:val="00296125"/>
    <w:rsid w:val="00296283"/>
    <w:rsid w:val="002962E7"/>
    <w:rsid w:val="00296349"/>
    <w:rsid w:val="0029662A"/>
    <w:rsid w:val="002966CB"/>
    <w:rsid w:val="002966FF"/>
    <w:rsid w:val="002974BA"/>
    <w:rsid w:val="00297522"/>
    <w:rsid w:val="002976E4"/>
    <w:rsid w:val="00297CBA"/>
    <w:rsid w:val="002A01FD"/>
    <w:rsid w:val="002A0214"/>
    <w:rsid w:val="002A064C"/>
    <w:rsid w:val="002A093C"/>
    <w:rsid w:val="002A16B6"/>
    <w:rsid w:val="002A1744"/>
    <w:rsid w:val="002A2DD5"/>
    <w:rsid w:val="002A30FD"/>
    <w:rsid w:val="002A3D6C"/>
    <w:rsid w:val="002A4014"/>
    <w:rsid w:val="002A493B"/>
    <w:rsid w:val="002A4ABD"/>
    <w:rsid w:val="002A5D9B"/>
    <w:rsid w:val="002A616B"/>
    <w:rsid w:val="002A6228"/>
    <w:rsid w:val="002A6624"/>
    <w:rsid w:val="002A6A4B"/>
    <w:rsid w:val="002A7086"/>
    <w:rsid w:val="002A7782"/>
    <w:rsid w:val="002A7D0C"/>
    <w:rsid w:val="002A7DD8"/>
    <w:rsid w:val="002B10F6"/>
    <w:rsid w:val="002B18D2"/>
    <w:rsid w:val="002B1A6E"/>
    <w:rsid w:val="002B271F"/>
    <w:rsid w:val="002B29ED"/>
    <w:rsid w:val="002B2D64"/>
    <w:rsid w:val="002B2E37"/>
    <w:rsid w:val="002B3149"/>
    <w:rsid w:val="002B3195"/>
    <w:rsid w:val="002B34D3"/>
    <w:rsid w:val="002B3861"/>
    <w:rsid w:val="002B3A5C"/>
    <w:rsid w:val="002B3A8E"/>
    <w:rsid w:val="002B3C1B"/>
    <w:rsid w:val="002B3F92"/>
    <w:rsid w:val="002B3FAD"/>
    <w:rsid w:val="002B417C"/>
    <w:rsid w:val="002B47D7"/>
    <w:rsid w:val="002B4ABF"/>
    <w:rsid w:val="002B4C9D"/>
    <w:rsid w:val="002B5965"/>
    <w:rsid w:val="002B641F"/>
    <w:rsid w:val="002B6885"/>
    <w:rsid w:val="002B69EF"/>
    <w:rsid w:val="002B6D26"/>
    <w:rsid w:val="002B6DCD"/>
    <w:rsid w:val="002B734A"/>
    <w:rsid w:val="002B75BC"/>
    <w:rsid w:val="002B7608"/>
    <w:rsid w:val="002B761F"/>
    <w:rsid w:val="002B7B7D"/>
    <w:rsid w:val="002B7F2F"/>
    <w:rsid w:val="002B7F3A"/>
    <w:rsid w:val="002C011E"/>
    <w:rsid w:val="002C0168"/>
    <w:rsid w:val="002C03D4"/>
    <w:rsid w:val="002C041D"/>
    <w:rsid w:val="002C10BD"/>
    <w:rsid w:val="002C1C1B"/>
    <w:rsid w:val="002C1CC6"/>
    <w:rsid w:val="002C2450"/>
    <w:rsid w:val="002C26A6"/>
    <w:rsid w:val="002C2F38"/>
    <w:rsid w:val="002C31DB"/>
    <w:rsid w:val="002C35B3"/>
    <w:rsid w:val="002C372A"/>
    <w:rsid w:val="002C41D8"/>
    <w:rsid w:val="002C422F"/>
    <w:rsid w:val="002C426C"/>
    <w:rsid w:val="002C432B"/>
    <w:rsid w:val="002C5000"/>
    <w:rsid w:val="002C5188"/>
    <w:rsid w:val="002C52D0"/>
    <w:rsid w:val="002C5406"/>
    <w:rsid w:val="002C57C1"/>
    <w:rsid w:val="002C5A85"/>
    <w:rsid w:val="002C777F"/>
    <w:rsid w:val="002C7875"/>
    <w:rsid w:val="002C7B30"/>
    <w:rsid w:val="002C7C22"/>
    <w:rsid w:val="002C7E15"/>
    <w:rsid w:val="002D053E"/>
    <w:rsid w:val="002D07FB"/>
    <w:rsid w:val="002D0979"/>
    <w:rsid w:val="002D0B95"/>
    <w:rsid w:val="002D0D45"/>
    <w:rsid w:val="002D15C0"/>
    <w:rsid w:val="002D17EE"/>
    <w:rsid w:val="002D1E15"/>
    <w:rsid w:val="002D25AA"/>
    <w:rsid w:val="002D314E"/>
    <w:rsid w:val="002D39A2"/>
    <w:rsid w:val="002D4297"/>
    <w:rsid w:val="002D46BE"/>
    <w:rsid w:val="002D4A41"/>
    <w:rsid w:val="002D4C75"/>
    <w:rsid w:val="002D4FAE"/>
    <w:rsid w:val="002D50E1"/>
    <w:rsid w:val="002D58F7"/>
    <w:rsid w:val="002D6BEF"/>
    <w:rsid w:val="002D6D49"/>
    <w:rsid w:val="002D711C"/>
    <w:rsid w:val="002D7C2C"/>
    <w:rsid w:val="002D7C46"/>
    <w:rsid w:val="002D7D3E"/>
    <w:rsid w:val="002D7DB0"/>
    <w:rsid w:val="002E061E"/>
    <w:rsid w:val="002E0719"/>
    <w:rsid w:val="002E0E3B"/>
    <w:rsid w:val="002E124B"/>
    <w:rsid w:val="002E1CBF"/>
    <w:rsid w:val="002E2EF3"/>
    <w:rsid w:val="002E323B"/>
    <w:rsid w:val="002E3259"/>
    <w:rsid w:val="002E3500"/>
    <w:rsid w:val="002E36B4"/>
    <w:rsid w:val="002E52A1"/>
    <w:rsid w:val="002E5AF0"/>
    <w:rsid w:val="002E5EB4"/>
    <w:rsid w:val="002E67C9"/>
    <w:rsid w:val="002E6D4E"/>
    <w:rsid w:val="002E6F46"/>
    <w:rsid w:val="002E7207"/>
    <w:rsid w:val="002E7561"/>
    <w:rsid w:val="002F0AC2"/>
    <w:rsid w:val="002F15FA"/>
    <w:rsid w:val="002F1CF1"/>
    <w:rsid w:val="002F1D2F"/>
    <w:rsid w:val="002F21EC"/>
    <w:rsid w:val="002F2F90"/>
    <w:rsid w:val="002F31E9"/>
    <w:rsid w:val="002F346A"/>
    <w:rsid w:val="002F369E"/>
    <w:rsid w:val="002F3CCE"/>
    <w:rsid w:val="002F40EF"/>
    <w:rsid w:val="002F4188"/>
    <w:rsid w:val="002F56F5"/>
    <w:rsid w:val="002F5809"/>
    <w:rsid w:val="002F5FDE"/>
    <w:rsid w:val="002F7395"/>
    <w:rsid w:val="00301776"/>
    <w:rsid w:val="00301E5A"/>
    <w:rsid w:val="00301FDD"/>
    <w:rsid w:val="003021EC"/>
    <w:rsid w:val="00302626"/>
    <w:rsid w:val="00302ABD"/>
    <w:rsid w:val="003034C7"/>
    <w:rsid w:val="0030432E"/>
    <w:rsid w:val="0030441A"/>
    <w:rsid w:val="00304450"/>
    <w:rsid w:val="00305C2E"/>
    <w:rsid w:val="00305D73"/>
    <w:rsid w:val="00306E7E"/>
    <w:rsid w:val="003072C9"/>
    <w:rsid w:val="00307420"/>
    <w:rsid w:val="00307D4D"/>
    <w:rsid w:val="00307EE2"/>
    <w:rsid w:val="003101C8"/>
    <w:rsid w:val="0031029D"/>
    <w:rsid w:val="00310EE8"/>
    <w:rsid w:val="00311EAB"/>
    <w:rsid w:val="00312436"/>
    <w:rsid w:val="00312566"/>
    <w:rsid w:val="00312CA3"/>
    <w:rsid w:val="00312CBB"/>
    <w:rsid w:val="00312E7C"/>
    <w:rsid w:val="003133E8"/>
    <w:rsid w:val="00314A65"/>
    <w:rsid w:val="00315557"/>
    <w:rsid w:val="003159CE"/>
    <w:rsid w:val="00315A08"/>
    <w:rsid w:val="00315B1F"/>
    <w:rsid w:val="00315CBE"/>
    <w:rsid w:val="00316D69"/>
    <w:rsid w:val="00317092"/>
    <w:rsid w:val="00317E38"/>
    <w:rsid w:val="00317FE8"/>
    <w:rsid w:val="003206F0"/>
    <w:rsid w:val="003217F3"/>
    <w:rsid w:val="00321DE4"/>
    <w:rsid w:val="00321F6B"/>
    <w:rsid w:val="00322F6E"/>
    <w:rsid w:val="0032347A"/>
    <w:rsid w:val="00324E15"/>
    <w:rsid w:val="00325212"/>
    <w:rsid w:val="003252C3"/>
    <w:rsid w:val="003261C9"/>
    <w:rsid w:val="00326A7C"/>
    <w:rsid w:val="00326BED"/>
    <w:rsid w:val="00326CFA"/>
    <w:rsid w:val="0032700E"/>
    <w:rsid w:val="00330757"/>
    <w:rsid w:val="0033108D"/>
    <w:rsid w:val="00331139"/>
    <w:rsid w:val="00331675"/>
    <w:rsid w:val="00331B9F"/>
    <w:rsid w:val="00331BFE"/>
    <w:rsid w:val="00331CF8"/>
    <w:rsid w:val="0033294E"/>
    <w:rsid w:val="00332B71"/>
    <w:rsid w:val="00332CDB"/>
    <w:rsid w:val="003331A3"/>
    <w:rsid w:val="00333967"/>
    <w:rsid w:val="0033415C"/>
    <w:rsid w:val="00334237"/>
    <w:rsid w:val="00334894"/>
    <w:rsid w:val="003349C3"/>
    <w:rsid w:val="00335032"/>
    <w:rsid w:val="00335365"/>
    <w:rsid w:val="003354A4"/>
    <w:rsid w:val="0033598F"/>
    <w:rsid w:val="00335C20"/>
    <w:rsid w:val="00336330"/>
    <w:rsid w:val="00336C24"/>
    <w:rsid w:val="00336ED6"/>
    <w:rsid w:val="00336F80"/>
    <w:rsid w:val="003370AC"/>
    <w:rsid w:val="00337393"/>
    <w:rsid w:val="0033746D"/>
    <w:rsid w:val="003376F1"/>
    <w:rsid w:val="00337EFD"/>
    <w:rsid w:val="00340196"/>
    <w:rsid w:val="003402F6"/>
    <w:rsid w:val="00340D15"/>
    <w:rsid w:val="00342414"/>
    <w:rsid w:val="003433CC"/>
    <w:rsid w:val="00343C18"/>
    <w:rsid w:val="003443DC"/>
    <w:rsid w:val="00344938"/>
    <w:rsid w:val="00344CD4"/>
    <w:rsid w:val="00344D12"/>
    <w:rsid w:val="00344F58"/>
    <w:rsid w:val="0034552E"/>
    <w:rsid w:val="00345890"/>
    <w:rsid w:val="00346357"/>
    <w:rsid w:val="0034639F"/>
    <w:rsid w:val="00346BB4"/>
    <w:rsid w:val="0034729B"/>
    <w:rsid w:val="00347E0F"/>
    <w:rsid w:val="0035054F"/>
    <w:rsid w:val="00350B26"/>
    <w:rsid w:val="0035103F"/>
    <w:rsid w:val="0035114F"/>
    <w:rsid w:val="00352041"/>
    <w:rsid w:val="00352266"/>
    <w:rsid w:val="0035276C"/>
    <w:rsid w:val="003527B2"/>
    <w:rsid w:val="003534BB"/>
    <w:rsid w:val="003535AE"/>
    <w:rsid w:val="003538FB"/>
    <w:rsid w:val="0035401F"/>
    <w:rsid w:val="0035425E"/>
    <w:rsid w:val="00354B5A"/>
    <w:rsid w:val="00355499"/>
    <w:rsid w:val="00355EA2"/>
    <w:rsid w:val="003568EE"/>
    <w:rsid w:val="003569B1"/>
    <w:rsid w:val="00356FD6"/>
    <w:rsid w:val="00360169"/>
    <w:rsid w:val="00360AF0"/>
    <w:rsid w:val="0036123C"/>
    <w:rsid w:val="00361909"/>
    <w:rsid w:val="00362721"/>
    <w:rsid w:val="00362A3B"/>
    <w:rsid w:val="003638C7"/>
    <w:rsid w:val="00363FB8"/>
    <w:rsid w:val="00364C23"/>
    <w:rsid w:val="00364D02"/>
    <w:rsid w:val="00365562"/>
    <w:rsid w:val="00365EEF"/>
    <w:rsid w:val="00366305"/>
    <w:rsid w:val="00366BCF"/>
    <w:rsid w:val="00366C5F"/>
    <w:rsid w:val="00366CFF"/>
    <w:rsid w:val="00366D47"/>
    <w:rsid w:val="0036755B"/>
    <w:rsid w:val="003676AB"/>
    <w:rsid w:val="003707B5"/>
    <w:rsid w:val="003709E4"/>
    <w:rsid w:val="00370C8E"/>
    <w:rsid w:val="00371087"/>
    <w:rsid w:val="00371228"/>
    <w:rsid w:val="0037158B"/>
    <w:rsid w:val="00372B35"/>
    <w:rsid w:val="00372E8B"/>
    <w:rsid w:val="0037321A"/>
    <w:rsid w:val="003735AE"/>
    <w:rsid w:val="0037385D"/>
    <w:rsid w:val="003738C7"/>
    <w:rsid w:val="00374988"/>
    <w:rsid w:val="00375D74"/>
    <w:rsid w:val="0037675C"/>
    <w:rsid w:val="003767C2"/>
    <w:rsid w:val="00376896"/>
    <w:rsid w:val="00376D41"/>
    <w:rsid w:val="00376E53"/>
    <w:rsid w:val="003774F0"/>
    <w:rsid w:val="0037782C"/>
    <w:rsid w:val="00380171"/>
    <w:rsid w:val="003807B8"/>
    <w:rsid w:val="003809CD"/>
    <w:rsid w:val="00380B72"/>
    <w:rsid w:val="00380C8A"/>
    <w:rsid w:val="003810BD"/>
    <w:rsid w:val="00381111"/>
    <w:rsid w:val="00381CE6"/>
    <w:rsid w:val="00382370"/>
    <w:rsid w:val="003823E8"/>
    <w:rsid w:val="003825A3"/>
    <w:rsid w:val="00383051"/>
    <w:rsid w:val="00383418"/>
    <w:rsid w:val="0038391C"/>
    <w:rsid w:val="00383AFF"/>
    <w:rsid w:val="00383FF6"/>
    <w:rsid w:val="0038455E"/>
    <w:rsid w:val="00384F03"/>
    <w:rsid w:val="003851C6"/>
    <w:rsid w:val="003854BD"/>
    <w:rsid w:val="00385C54"/>
    <w:rsid w:val="00385E81"/>
    <w:rsid w:val="00385FEF"/>
    <w:rsid w:val="00386D4B"/>
    <w:rsid w:val="00386E29"/>
    <w:rsid w:val="003877CA"/>
    <w:rsid w:val="00387D9B"/>
    <w:rsid w:val="00390281"/>
    <w:rsid w:val="00391241"/>
    <w:rsid w:val="0039148F"/>
    <w:rsid w:val="003926EA"/>
    <w:rsid w:val="00393424"/>
    <w:rsid w:val="00393789"/>
    <w:rsid w:val="00393C12"/>
    <w:rsid w:val="00395501"/>
    <w:rsid w:val="00396131"/>
    <w:rsid w:val="003978D4"/>
    <w:rsid w:val="00397A58"/>
    <w:rsid w:val="00397A5E"/>
    <w:rsid w:val="00397C04"/>
    <w:rsid w:val="003A04B0"/>
    <w:rsid w:val="003A05B3"/>
    <w:rsid w:val="003A0CAD"/>
    <w:rsid w:val="003A120F"/>
    <w:rsid w:val="003A2024"/>
    <w:rsid w:val="003A2151"/>
    <w:rsid w:val="003A222D"/>
    <w:rsid w:val="003A2688"/>
    <w:rsid w:val="003A2908"/>
    <w:rsid w:val="003A2B58"/>
    <w:rsid w:val="003A2CF9"/>
    <w:rsid w:val="003A306E"/>
    <w:rsid w:val="003A3AE2"/>
    <w:rsid w:val="003A417A"/>
    <w:rsid w:val="003A4E38"/>
    <w:rsid w:val="003A4F53"/>
    <w:rsid w:val="003A5095"/>
    <w:rsid w:val="003A54CC"/>
    <w:rsid w:val="003A5C4B"/>
    <w:rsid w:val="003A5ECD"/>
    <w:rsid w:val="003A5EF9"/>
    <w:rsid w:val="003A6C5E"/>
    <w:rsid w:val="003A6CFA"/>
    <w:rsid w:val="003A6EA6"/>
    <w:rsid w:val="003A6F5A"/>
    <w:rsid w:val="003A71B4"/>
    <w:rsid w:val="003A73D6"/>
    <w:rsid w:val="003A747A"/>
    <w:rsid w:val="003B0102"/>
    <w:rsid w:val="003B0304"/>
    <w:rsid w:val="003B03EB"/>
    <w:rsid w:val="003B0525"/>
    <w:rsid w:val="003B0621"/>
    <w:rsid w:val="003B0D3B"/>
    <w:rsid w:val="003B0DE7"/>
    <w:rsid w:val="003B14B8"/>
    <w:rsid w:val="003B14D2"/>
    <w:rsid w:val="003B17AA"/>
    <w:rsid w:val="003B1CBA"/>
    <w:rsid w:val="003B1E30"/>
    <w:rsid w:val="003B2071"/>
    <w:rsid w:val="003B20DE"/>
    <w:rsid w:val="003B25F7"/>
    <w:rsid w:val="003B292F"/>
    <w:rsid w:val="003B2C0D"/>
    <w:rsid w:val="003B36A4"/>
    <w:rsid w:val="003B387C"/>
    <w:rsid w:val="003B4022"/>
    <w:rsid w:val="003B5757"/>
    <w:rsid w:val="003B588A"/>
    <w:rsid w:val="003B5BF0"/>
    <w:rsid w:val="003B5D05"/>
    <w:rsid w:val="003B6102"/>
    <w:rsid w:val="003B63EF"/>
    <w:rsid w:val="003B65E4"/>
    <w:rsid w:val="003B6C28"/>
    <w:rsid w:val="003B75EB"/>
    <w:rsid w:val="003B7DC2"/>
    <w:rsid w:val="003B7DC9"/>
    <w:rsid w:val="003C0D8D"/>
    <w:rsid w:val="003C189A"/>
    <w:rsid w:val="003C1FB0"/>
    <w:rsid w:val="003C2D3A"/>
    <w:rsid w:val="003C2F81"/>
    <w:rsid w:val="003C3D87"/>
    <w:rsid w:val="003C497C"/>
    <w:rsid w:val="003C4993"/>
    <w:rsid w:val="003C559B"/>
    <w:rsid w:val="003C5846"/>
    <w:rsid w:val="003C6B48"/>
    <w:rsid w:val="003C7702"/>
    <w:rsid w:val="003D049E"/>
    <w:rsid w:val="003D09C6"/>
    <w:rsid w:val="003D17B8"/>
    <w:rsid w:val="003D231E"/>
    <w:rsid w:val="003D244D"/>
    <w:rsid w:val="003D28CE"/>
    <w:rsid w:val="003D54A7"/>
    <w:rsid w:val="003D5B13"/>
    <w:rsid w:val="003D65D3"/>
    <w:rsid w:val="003D6609"/>
    <w:rsid w:val="003D6D0C"/>
    <w:rsid w:val="003D7C0A"/>
    <w:rsid w:val="003E054B"/>
    <w:rsid w:val="003E14A0"/>
    <w:rsid w:val="003E1BDD"/>
    <w:rsid w:val="003E1EA2"/>
    <w:rsid w:val="003E28B1"/>
    <w:rsid w:val="003E37A2"/>
    <w:rsid w:val="003E4DB5"/>
    <w:rsid w:val="003E4F69"/>
    <w:rsid w:val="003E543B"/>
    <w:rsid w:val="003E66F6"/>
    <w:rsid w:val="003E71EC"/>
    <w:rsid w:val="003E720E"/>
    <w:rsid w:val="003F1C68"/>
    <w:rsid w:val="003F1DED"/>
    <w:rsid w:val="003F1DFB"/>
    <w:rsid w:val="003F20E5"/>
    <w:rsid w:val="003F23A9"/>
    <w:rsid w:val="003F24AC"/>
    <w:rsid w:val="003F2942"/>
    <w:rsid w:val="003F29A9"/>
    <w:rsid w:val="003F2BE1"/>
    <w:rsid w:val="003F2FFF"/>
    <w:rsid w:val="003F3504"/>
    <w:rsid w:val="003F37FA"/>
    <w:rsid w:val="003F3A12"/>
    <w:rsid w:val="003F405E"/>
    <w:rsid w:val="003F44E7"/>
    <w:rsid w:val="003F47AA"/>
    <w:rsid w:val="003F4979"/>
    <w:rsid w:val="003F5751"/>
    <w:rsid w:val="003F5824"/>
    <w:rsid w:val="003F5B9C"/>
    <w:rsid w:val="003F5BCD"/>
    <w:rsid w:val="003F6AC1"/>
    <w:rsid w:val="003F7498"/>
    <w:rsid w:val="003F768E"/>
    <w:rsid w:val="003F7A75"/>
    <w:rsid w:val="0040032B"/>
    <w:rsid w:val="004005C7"/>
    <w:rsid w:val="00400A3D"/>
    <w:rsid w:val="00400BBC"/>
    <w:rsid w:val="004013EE"/>
    <w:rsid w:val="00401A17"/>
    <w:rsid w:val="00401B34"/>
    <w:rsid w:val="004022C6"/>
    <w:rsid w:val="00402398"/>
    <w:rsid w:val="00403E27"/>
    <w:rsid w:val="0040509C"/>
    <w:rsid w:val="00405791"/>
    <w:rsid w:val="004064C2"/>
    <w:rsid w:val="00406895"/>
    <w:rsid w:val="00407556"/>
    <w:rsid w:val="00407DBB"/>
    <w:rsid w:val="00407F76"/>
    <w:rsid w:val="0041005E"/>
    <w:rsid w:val="004101B0"/>
    <w:rsid w:val="004104A5"/>
    <w:rsid w:val="00410C8C"/>
    <w:rsid w:val="00411268"/>
    <w:rsid w:val="0041129C"/>
    <w:rsid w:val="00411900"/>
    <w:rsid w:val="0041199C"/>
    <w:rsid w:val="004120C4"/>
    <w:rsid w:val="0041223B"/>
    <w:rsid w:val="0041274E"/>
    <w:rsid w:val="00413149"/>
    <w:rsid w:val="004131CB"/>
    <w:rsid w:val="0041374D"/>
    <w:rsid w:val="00413BC5"/>
    <w:rsid w:val="00414C29"/>
    <w:rsid w:val="00414F46"/>
    <w:rsid w:val="004150E0"/>
    <w:rsid w:val="00415213"/>
    <w:rsid w:val="00415325"/>
    <w:rsid w:val="0041576A"/>
    <w:rsid w:val="00415DA8"/>
    <w:rsid w:val="004201E1"/>
    <w:rsid w:val="0042030E"/>
    <w:rsid w:val="004207A8"/>
    <w:rsid w:val="0042086A"/>
    <w:rsid w:val="00420D81"/>
    <w:rsid w:val="004215B0"/>
    <w:rsid w:val="004219B8"/>
    <w:rsid w:val="00421AEB"/>
    <w:rsid w:val="00421BEC"/>
    <w:rsid w:val="0042215A"/>
    <w:rsid w:val="0042314F"/>
    <w:rsid w:val="004231D3"/>
    <w:rsid w:val="00424130"/>
    <w:rsid w:val="00424D86"/>
    <w:rsid w:val="00424DE9"/>
    <w:rsid w:val="00424F56"/>
    <w:rsid w:val="0042518B"/>
    <w:rsid w:val="00425873"/>
    <w:rsid w:val="004265EC"/>
    <w:rsid w:val="004273E4"/>
    <w:rsid w:val="0042740B"/>
    <w:rsid w:val="0042742A"/>
    <w:rsid w:val="0042768C"/>
    <w:rsid w:val="00427F94"/>
    <w:rsid w:val="00431283"/>
    <w:rsid w:val="00431394"/>
    <w:rsid w:val="00431C5D"/>
    <w:rsid w:val="00431F58"/>
    <w:rsid w:val="00432088"/>
    <w:rsid w:val="00432406"/>
    <w:rsid w:val="00433008"/>
    <w:rsid w:val="00433155"/>
    <w:rsid w:val="004332B5"/>
    <w:rsid w:val="004332BD"/>
    <w:rsid w:val="00433757"/>
    <w:rsid w:val="00434304"/>
    <w:rsid w:val="00434533"/>
    <w:rsid w:val="00434A82"/>
    <w:rsid w:val="00435182"/>
    <w:rsid w:val="00435273"/>
    <w:rsid w:val="004352A4"/>
    <w:rsid w:val="00436C78"/>
    <w:rsid w:val="004370AD"/>
    <w:rsid w:val="00437767"/>
    <w:rsid w:val="00437B4F"/>
    <w:rsid w:val="00441680"/>
    <w:rsid w:val="00442C66"/>
    <w:rsid w:val="0044365F"/>
    <w:rsid w:val="00443B14"/>
    <w:rsid w:val="00444713"/>
    <w:rsid w:val="00444972"/>
    <w:rsid w:val="00444FE8"/>
    <w:rsid w:val="004454A7"/>
    <w:rsid w:val="004455DF"/>
    <w:rsid w:val="0044561C"/>
    <w:rsid w:val="0044562E"/>
    <w:rsid w:val="0044602E"/>
    <w:rsid w:val="004463C0"/>
    <w:rsid w:val="00446582"/>
    <w:rsid w:val="004465A2"/>
    <w:rsid w:val="00446DC2"/>
    <w:rsid w:val="00446E71"/>
    <w:rsid w:val="004478DE"/>
    <w:rsid w:val="004506D2"/>
    <w:rsid w:val="004513A8"/>
    <w:rsid w:val="004516C0"/>
    <w:rsid w:val="00451C92"/>
    <w:rsid w:val="00452584"/>
    <w:rsid w:val="00452829"/>
    <w:rsid w:val="0045288E"/>
    <w:rsid w:val="004534D6"/>
    <w:rsid w:val="004536AC"/>
    <w:rsid w:val="00453EBC"/>
    <w:rsid w:val="0045403A"/>
    <w:rsid w:val="0045427C"/>
    <w:rsid w:val="004542F3"/>
    <w:rsid w:val="00454494"/>
    <w:rsid w:val="00454DB6"/>
    <w:rsid w:val="00455177"/>
    <w:rsid w:val="00455932"/>
    <w:rsid w:val="00455BA7"/>
    <w:rsid w:val="0045704D"/>
    <w:rsid w:val="00457537"/>
    <w:rsid w:val="00457BAB"/>
    <w:rsid w:val="004601FA"/>
    <w:rsid w:val="0046068E"/>
    <w:rsid w:val="00460D67"/>
    <w:rsid w:val="00460EA2"/>
    <w:rsid w:val="00460F3F"/>
    <w:rsid w:val="00462547"/>
    <w:rsid w:val="0046260F"/>
    <w:rsid w:val="00462707"/>
    <w:rsid w:val="00463305"/>
    <w:rsid w:val="0046346F"/>
    <w:rsid w:val="0046356B"/>
    <w:rsid w:val="00463D2A"/>
    <w:rsid w:val="00464056"/>
    <w:rsid w:val="004644FB"/>
    <w:rsid w:val="004652DF"/>
    <w:rsid w:val="0046612D"/>
    <w:rsid w:val="004667F0"/>
    <w:rsid w:val="0046751F"/>
    <w:rsid w:val="00467CD3"/>
    <w:rsid w:val="00467D30"/>
    <w:rsid w:val="00470325"/>
    <w:rsid w:val="00471506"/>
    <w:rsid w:val="00471839"/>
    <w:rsid w:val="00471FDE"/>
    <w:rsid w:val="004720FD"/>
    <w:rsid w:val="00472329"/>
    <w:rsid w:val="00472758"/>
    <w:rsid w:val="0047283B"/>
    <w:rsid w:val="00473DB7"/>
    <w:rsid w:val="00475314"/>
    <w:rsid w:val="00476604"/>
    <w:rsid w:val="00476FF9"/>
    <w:rsid w:val="004770A5"/>
    <w:rsid w:val="004771B1"/>
    <w:rsid w:val="00477314"/>
    <w:rsid w:val="00477E86"/>
    <w:rsid w:val="00480B66"/>
    <w:rsid w:val="00480C19"/>
    <w:rsid w:val="00481726"/>
    <w:rsid w:val="0048180E"/>
    <w:rsid w:val="00482048"/>
    <w:rsid w:val="00482EAB"/>
    <w:rsid w:val="00483007"/>
    <w:rsid w:val="00483512"/>
    <w:rsid w:val="004838F2"/>
    <w:rsid w:val="00483AE3"/>
    <w:rsid w:val="00483C6F"/>
    <w:rsid w:val="00484678"/>
    <w:rsid w:val="0048470D"/>
    <w:rsid w:val="0048560C"/>
    <w:rsid w:val="00485E98"/>
    <w:rsid w:val="00485F1D"/>
    <w:rsid w:val="00485F2D"/>
    <w:rsid w:val="00485FD9"/>
    <w:rsid w:val="0048653D"/>
    <w:rsid w:val="00486D01"/>
    <w:rsid w:val="004871B0"/>
    <w:rsid w:val="00487C0D"/>
    <w:rsid w:val="00487C26"/>
    <w:rsid w:val="00487D5F"/>
    <w:rsid w:val="00490273"/>
    <w:rsid w:val="00490D34"/>
    <w:rsid w:val="0049143B"/>
    <w:rsid w:val="00491527"/>
    <w:rsid w:val="00491BFC"/>
    <w:rsid w:val="00492385"/>
    <w:rsid w:val="004927A1"/>
    <w:rsid w:val="004934FA"/>
    <w:rsid w:val="00495577"/>
    <w:rsid w:val="00495807"/>
    <w:rsid w:val="004960D2"/>
    <w:rsid w:val="00496525"/>
    <w:rsid w:val="004968DA"/>
    <w:rsid w:val="00496B5C"/>
    <w:rsid w:val="00497197"/>
    <w:rsid w:val="004974A7"/>
    <w:rsid w:val="004979E0"/>
    <w:rsid w:val="004A031F"/>
    <w:rsid w:val="004A0524"/>
    <w:rsid w:val="004A0B38"/>
    <w:rsid w:val="004A100C"/>
    <w:rsid w:val="004A128C"/>
    <w:rsid w:val="004A13A9"/>
    <w:rsid w:val="004A1904"/>
    <w:rsid w:val="004A1CD9"/>
    <w:rsid w:val="004A2D9F"/>
    <w:rsid w:val="004A35E7"/>
    <w:rsid w:val="004A3E6D"/>
    <w:rsid w:val="004A4D99"/>
    <w:rsid w:val="004A51C3"/>
    <w:rsid w:val="004A53BA"/>
    <w:rsid w:val="004A592A"/>
    <w:rsid w:val="004A5AD9"/>
    <w:rsid w:val="004A603D"/>
    <w:rsid w:val="004A6555"/>
    <w:rsid w:val="004A6577"/>
    <w:rsid w:val="004A6631"/>
    <w:rsid w:val="004A6655"/>
    <w:rsid w:val="004A676F"/>
    <w:rsid w:val="004A6FA7"/>
    <w:rsid w:val="004A7619"/>
    <w:rsid w:val="004B02EC"/>
    <w:rsid w:val="004B08A7"/>
    <w:rsid w:val="004B08C3"/>
    <w:rsid w:val="004B097F"/>
    <w:rsid w:val="004B0E0E"/>
    <w:rsid w:val="004B134E"/>
    <w:rsid w:val="004B16B2"/>
    <w:rsid w:val="004B1EE5"/>
    <w:rsid w:val="004B1F69"/>
    <w:rsid w:val="004B208B"/>
    <w:rsid w:val="004B21E3"/>
    <w:rsid w:val="004B2D6E"/>
    <w:rsid w:val="004B3A02"/>
    <w:rsid w:val="004B3F9E"/>
    <w:rsid w:val="004B462A"/>
    <w:rsid w:val="004B497F"/>
    <w:rsid w:val="004B4B79"/>
    <w:rsid w:val="004B5316"/>
    <w:rsid w:val="004B54D6"/>
    <w:rsid w:val="004B5F8B"/>
    <w:rsid w:val="004C02BB"/>
    <w:rsid w:val="004C0407"/>
    <w:rsid w:val="004C0B77"/>
    <w:rsid w:val="004C1374"/>
    <w:rsid w:val="004C22D2"/>
    <w:rsid w:val="004C244A"/>
    <w:rsid w:val="004C2DE1"/>
    <w:rsid w:val="004C31D0"/>
    <w:rsid w:val="004C3BCA"/>
    <w:rsid w:val="004C4322"/>
    <w:rsid w:val="004C4E77"/>
    <w:rsid w:val="004C5050"/>
    <w:rsid w:val="004C5331"/>
    <w:rsid w:val="004C575D"/>
    <w:rsid w:val="004C7617"/>
    <w:rsid w:val="004C78BF"/>
    <w:rsid w:val="004C7E6F"/>
    <w:rsid w:val="004D026B"/>
    <w:rsid w:val="004D06EC"/>
    <w:rsid w:val="004D07CE"/>
    <w:rsid w:val="004D0A34"/>
    <w:rsid w:val="004D0AD6"/>
    <w:rsid w:val="004D1A1D"/>
    <w:rsid w:val="004D1E95"/>
    <w:rsid w:val="004D2232"/>
    <w:rsid w:val="004D2886"/>
    <w:rsid w:val="004D2CE1"/>
    <w:rsid w:val="004D2CE7"/>
    <w:rsid w:val="004D2E25"/>
    <w:rsid w:val="004D2ECF"/>
    <w:rsid w:val="004D2F9D"/>
    <w:rsid w:val="004D34DF"/>
    <w:rsid w:val="004D380C"/>
    <w:rsid w:val="004D3EB8"/>
    <w:rsid w:val="004D3F80"/>
    <w:rsid w:val="004D575D"/>
    <w:rsid w:val="004D58CC"/>
    <w:rsid w:val="004D659F"/>
    <w:rsid w:val="004D6AEA"/>
    <w:rsid w:val="004E008F"/>
    <w:rsid w:val="004E05A7"/>
    <w:rsid w:val="004E12F3"/>
    <w:rsid w:val="004E19C7"/>
    <w:rsid w:val="004E1AA4"/>
    <w:rsid w:val="004E1BD5"/>
    <w:rsid w:val="004E25CB"/>
    <w:rsid w:val="004E2B0F"/>
    <w:rsid w:val="004E3BC8"/>
    <w:rsid w:val="004E405F"/>
    <w:rsid w:val="004E4869"/>
    <w:rsid w:val="004E4F29"/>
    <w:rsid w:val="004E4F2B"/>
    <w:rsid w:val="004E5592"/>
    <w:rsid w:val="004E5963"/>
    <w:rsid w:val="004E5A99"/>
    <w:rsid w:val="004E636A"/>
    <w:rsid w:val="004E65B3"/>
    <w:rsid w:val="004E66DB"/>
    <w:rsid w:val="004E7269"/>
    <w:rsid w:val="004E77E4"/>
    <w:rsid w:val="004E7DA7"/>
    <w:rsid w:val="004F05E8"/>
    <w:rsid w:val="004F07A1"/>
    <w:rsid w:val="004F1529"/>
    <w:rsid w:val="004F1A83"/>
    <w:rsid w:val="004F1CC2"/>
    <w:rsid w:val="004F1EC6"/>
    <w:rsid w:val="004F22B3"/>
    <w:rsid w:val="004F289A"/>
    <w:rsid w:val="004F2A76"/>
    <w:rsid w:val="004F32DD"/>
    <w:rsid w:val="004F3309"/>
    <w:rsid w:val="004F33A2"/>
    <w:rsid w:val="004F418F"/>
    <w:rsid w:val="004F4575"/>
    <w:rsid w:val="004F4AFB"/>
    <w:rsid w:val="004F5764"/>
    <w:rsid w:val="004F639A"/>
    <w:rsid w:val="004F6442"/>
    <w:rsid w:val="005003D3"/>
    <w:rsid w:val="00500479"/>
    <w:rsid w:val="00500AAA"/>
    <w:rsid w:val="00501DAF"/>
    <w:rsid w:val="00501FB8"/>
    <w:rsid w:val="00502D34"/>
    <w:rsid w:val="00502D64"/>
    <w:rsid w:val="00503097"/>
    <w:rsid w:val="005039D0"/>
    <w:rsid w:val="005040C5"/>
    <w:rsid w:val="00504B56"/>
    <w:rsid w:val="0050597F"/>
    <w:rsid w:val="00505C74"/>
    <w:rsid w:val="00505CC5"/>
    <w:rsid w:val="00506218"/>
    <w:rsid w:val="0050628D"/>
    <w:rsid w:val="0050638D"/>
    <w:rsid w:val="00506B14"/>
    <w:rsid w:val="00506B2E"/>
    <w:rsid w:val="00506FDC"/>
    <w:rsid w:val="005076A9"/>
    <w:rsid w:val="005079DC"/>
    <w:rsid w:val="00510277"/>
    <w:rsid w:val="005109AD"/>
    <w:rsid w:val="0051147D"/>
    <w:rsid w:val="0051159A"/>
    <w:rsid w:val="00511ED2"/>
    <w:rsid w:val="00511F17"/>
    <w:rsid w:val="0051204D"/>
    <w:rsid w:val="00512098"/>
    <w:rsid w:val="0051210E"/>
    <w:rsid w:val="00512BF9"/>
    <w:rsid w:val="00512E91"/>
    <w:rsid w:val="0051348D"/>
    <w:rsid w:val="00514373"/>
    <w:rsid w:val="005147B6"/>
    <w:rsid w:val="0051487F"/>
    <w:rsid w:val="00514B28"/>
    <w:rsid w:val="00514B88"/>
    <w:rsid w:val="00515534"/>
    <w:rsid w:val="00515712"/>
    <w:rsid w:val="00515A8B"/>
    <w:rsid w:val="0051683E"/>
    <w:rsid w:val="0051696F"/>
    <w:rsid w:val="00516AB1"/>
    <w:rsid w:val="00517142"/>
    <w:rsid w:val="0051761B"/>
    <w:rsid w:val="00517F1A"/>
    <w:rsid w:val="005206C5"/>
    <w:rsid w:val="00520DE7"/>
    <w:rsid w:val="005210DC"/>
    <w:rsid w:val="005218DD"/>
    <w:rsid w:val="00521952"/>
    <w:rsid w:val="00522219"/>
    <w:rsid w:val="00522728"/>
    <w:rsid w:val="00522CB9"/>
    <w:rsid w:val="00522E82"/>
    <w:rsid w:val="005239EF"/>
    <w:rsid w:val="00523D79"/>
    <w:rsid w:val="005244A2"/>
    <w:rsid w:val="0052505A"/>
    <w:rsid w:val="00525425"/>
    <w:rsid w:val="00525494"/>
    <w:rsid w:val="00525A18"/>
    <w:rsid w:val="005279A3"/>
    <w:rsid w:val="00527A80"/>
    <w:rsid w:val="00527B78"/>
    <w:rsid w:val="005302C8"/>
    <w:rsid w:val="00530A52"/>
    <w:rsid w:val="00532D64"/>
    <w:rsid w:val="0053378F"/>
    <w:rsid w:val="00534FAA"/>
    <w:rsid w:val="00535269"/>
    <w:rsid w:val="00537D1C"/>
    <w:rsid w:val="00537EB4"/>
    <w:rsid w:val="005413EE"/>
    <w:rsid w:val="005414D8"/>
    <w:rsid w:val="005431BF"/>
    <w:rsid w:val="00543210"/>
    <w:rsid w:val="00543506"/>
    <w:rsid w:val="00543D13"/>
    <w:rsid w:val="00543EB8"/>
    <w:rsid w:val="00543FD2"/>
    <w:rsid w:val="0054409B"/>
    <w:rsid w:val="00544630"/>
    <w:rsid w:val="00544B8D"/>
    <w:rsid w:val="00544E2B"/>
    <w:rsid w:val="00544E6E"/>
    <w:rsid w:val="00545A5F"/>
    <w:rsid w:val="005468A2"/>
    <w:rsid w:val="00546FF3"/>
    <w:rsid w:val="00547731"/>
    <w:rsid w:val="00547B9F"/>
    <w:rsid w:val="0055056B"/>
    <w:rsid w:val="00550694"/>
    <w:rsid w:val="0055099D"/>
    <w:rsid w:val="00551805"/>
    <w:rsid w:val="00552471"/>
    <w:rsid w:val="005531F0"/>
    <w:rsid w:val="00553508"/>
    <w:rsid w:val="00553548"/>
    <w:rsid w:val="0055361A"/>
    <w:rsid w:val="00553CAD"/>
    <w:rsid w:val="0055478E"/>
    <w:rsid w:val="005549F7"/>
    <w:rsid w:val="00554A14"/>
    <w:rsid w:val="0055509A"/>
    <w:rsid w:val="005553E5"/>
    <w:rsid w:val="00555510"/>
    <w:rsid w:val="0055585F"/>
    <w:rsid w:val="00556CEE"/>
    <w:rsid w:val="00556D71"/>
    <w:rsid w:val="00557241"/>
    <w:rsid w:val="00557B06"/>
    <w:rsid w:val="00557B11"/>
    <w:rsid w:val="00557EAB"/>
    <w:rsid w:val="005600B8"/>
    <w:rsid w:val="00560546"/>
    <w:rsid w:val="00560A91"/>
    <w:rsid w:val="00560D01"/>
    <w:rsid w:val="00560EEE"/>
    <w:rsid w:val="00560F71"/>
    <w:rsid w:val="00560FE0"/>
    <w:rsid w:val="00561053"/>
    <w:rsid w:val="005610E8"/>
    <w:rsid w:val="00561833"/>
    <w:rsid w:val="0056193B"/>
    <w:rsid w:val="0056215A"/>
    <w:rsid w:val="00562BDE"/>
    <w:rsid w:val="00562D52"/>
    <w:rsid w:val="005633EA"/>
    <w:rsid w:val="0056398D"/>
    <w:rsid w:val="00563FCD"/>
    <w:rsid w:val="005648A5"/>
    <w:rsid w:val="00564A1E"/>
    <w:rsid w:val="00564D96"/>
    <w:rsid w:val="005651F1"/>
    <w:rsid w:val="0056617E"/>
    <w:rsid w:val="005679B6"/>
    <w:rsid w:val="00567B2C"/>
    <w:rsid w:val="00567E8C"/>
    <w:rsid w:val="00570544"/>
    <w:rsid w:val="00570708"/>
    <w:rsid w:val="00571F13"/>
    <w:rsid w:val="00571F2E"/>
    <w:rsid w:val="005720EE"/>
    <w:rsid w:val="0057260B"/>
    <w:rsid w:val="00572BA8"/>
    <w:rsid w:val="00572C99"/>
    <w:rsid w:val="00573619"/>
    <w:rsid w:val="00573DB6"/>
    <w:rsid w:val="00573E72"/>
    <w:rsid w:val="00574008"/>
    <w:rsid w:val="005744B7"/>
    <w:rsid w:val="00574699"/>
    <w:rsid w:val="00575009"/>
    <w:rsid w:val="0057545B"/>
    <w:rsid w:val="00575BC0"/>
    <w:rsid w:val="00575C60"/>
    <w:rsid w:val="00575F59"/>
    <w:rsid w:val="00576B8F"/>
    <w:rsid w:val="005772AD"/>
    <w:rsid w:val="00577B58"/>
    <w:rsid w:val="00577DE2"/>
    <w:rsid w:val="005802E6"/>
    <w:rsid w:val="0058068B"/>
    <w:rsid w:val="005808BD"/>
    <w:rsid w:val="005816B3"/>
    <w:rsid w:val="005818EF"/>
    <w:rsid w:val="00582490"/>
    <w:rsid w:val="00582980"/>
    <w:rsid w:val="00583A29"/>
    <w:rsid w:val="00583E5A"/>
    <w:rsid w:val="00584AD0"/>
    <w:rsid w:val="00585496"/>
    <w:rsid w:val="00586620"/>
    <w:rsid w:val="0058719A"/>
    <w:rsid w:val="005872DC"/>
    <w:rsid w:val="00587459"/>
    <w:rsid w:val="00587C18"/>
    <w:rsid w:val="005905C6"/>
    <w:rsid w:val="00590AFD"/>
    <w:rsid w:val="00591520"/>
    <w:rsid w:val="005917F8"/>
    <w:rsid w:val="00592056"/>
    <w:rsid w:val="00592215"/>
    <w:rsid w:val="0059232D"/>
    <w:rsid w:val="00592CAF"/>
    <w:rsid w:val="00592D7D"/>
    <w:rsid w:val="00592D8C"/>
    <w:rsid w:val="0059385F"/>
    <w:rsid w:val="00593F1D"/>
    <w:rsid w:val="0059413B"/>
    <w:rsid w:val="00594823"/>
    <w:rsid w:val="00594A55"/>
    <w:rsid w:val="0059568A"/>
    <w:rsid w:val="00595799"/>
    <w:rsid w:val="00595959"/>
    <w:rsid w:val="00595E8F"/>
    <w:rsid w:val="00596250"/>
    <w:rsid w:val="005967BE"/>
    <w:rsid w:val="005968DD"/>
    <w:rsid w:val="005976E5"/>
    <w:rsid w:val="00597EF8"/>
    <w:rsid w:val="005A05D4"/>
    <w:rsid w:val="005A0A3A"/>
    <w:rsid w:val="005A0D58"/>
    <w:rsid w:val="005A1307"/>
    <w:rsid w:val="005A144D"/>
    <w:rsid w:val="005A19F8"/>
    <w:rsid w:val="005A2599"/>
    <w:rsid w:val="005A29B1"/>
    <w:rsid w:val="005A2D80"/>
    <w:rsid w:val="005A3A23"/>
    <w:rsid w:val="005A3CC2"/>
    <w:rsid w:val="005A3DEE"/>
    <w:rsid w:val="005A431F"/>
    <w:rsid w:val="005A486E"/>
    <w:rsid w:val="005A4DEA"/>
    <w:rsid w:val="005A509B"/>
    <w:rsid w:val="005A5216"/>
    <w:rsid w:val="005A5412"/>
    <w:rsid w:val="005A5639"/>
    <w:rsid w:val="005A5E6F"/>
    <w:rsid w:val="005A6089"/>
    <w:rsid w:val="005A62FE"/>
    <w:rsid w:val="005A6BF0"/>
    <w:rsid w:val="005B0098"/>
    <w:rsid w:val="005B017A"/>
    <w:rsid w:val="005B0800"/>
    <w:rsid w:val="005B176D"/>
    <w:rsid w:val="005B2058"/>
    <w:rsid w:val="005B2203"/>
    <w:rsid w:val="005B2AD9"/>
    <w:rsid w:val="005B2D60"/>
    <w:rsid w:val="005B319D"/>
    <w:rsid w:val="005B34DB"/>
    <w:rsid w:val="005B4C6E"/>
    <w:rsid w:val="005B5968"/>
    <w:rsid w:val="005B5B22"/>
    <w:rsid w:val="005B73B6"/>
    <w:rsid w:val="005C08C0"/>
    <w:rsid w:val="005C091F"/>
    <w:rsid w:val="005C114A"/>
    <w:rsid w:val="005C16F2"/>
    <w:rsid w:val="005C227B"/>
    <w:rsid w:val="005C27A0"/>
    <w:rsid w:val="005C292F"/>
    <w:rsid w:val="005C3603"/>
    <w:rsid w:val="005C42B6"/>
    <w:rsid w:val="005C4A13"/>
    <w:rsid w:val="005C4BA9"/>
    <w:rsid w:val="005C4CCA"/>
    <w:rsid w:val="005C67C1"/>
    <w:rsid w:val="005C6A3C"/>
    <w:rsid w:val="005C7197"/>
    <w:rsid w:val="005C72B3"/>
    <w:rsid w:val="005C7ABD"/>
    <w:rsid w:val="005C7AFA"/>
    <w:rsid w:val="005D0146"/>
    <w:rsid w:val="005D0270"/>
    <w:rsid w:val="005D03FF"/>
    <w:rsid w:val="005D0660"/>
    <w:rsid w:val="005D0B46"/>
    <w:rsid w:val="005D0DB2"/>
    <w:rsid w:val="005D1570"/>
    <w:rsid w:val="005D17C7"/>
    <w:rsid w:val="005D1A0F"/>
    <w:rsid w:val="005D2473"/>
    <w:rsid w:val="005D306D"/>
    <w:rsid w:val="005D30D3"/>
    <w:rsid w:val="005D3C78"/>
    <w:rsid w:val="005D4B0D"/>
    <w:rsid w:val="005D6404"/>
    <w:rsid w:val="005D644B"/>
    <w:rsid w:val="005D653F"/>
    <w:rsid w:val="005D687A"/>
    <w:rsid w:val="005D6A8E"/>
    <w:rsid w:val="005D6B3A"/>
    <w:rsid w:val="005D7878"/>
    <w:rsid w:val="005E1241"/>
    <w:rsid w:val="005E17E8"/>
    <w:rsid w:val="005E1CF2"/>
    <w:rsid w:val="005E32CA"/>
    <w:rsid w:val="005E42AD"/>
    <w:rsid w:val="005E4A1A"/>
    <w:rsid w:val="005E5316"/>
    <w:rsid w:val="005E5569"/>
    <w:rsid w:val="005E577A"/>
    <w:rsid w:val="005E64FB"/>
    <w:rsid w:val="005E6FE2"/>
    <w:rsid w:val="005E7140"/>
    <w:rsid w:val="005E73E8"/>
    <w:rsid w:val="005E75E2"/>
    <w:rsid w:val="005E760D"/>
    <w:rsid w:val="005E77C4"/>
    <w:rsid w:val="005E7EF4"/>
    <w:rsid w:val="005F08F7"/>
    <w:rsid w:val="005F0B8C"/>
    <w:rsid w:val="005F0C80"/>
    <w:rsid w:val="005F129B"/>
    <w:rsid w:val="005F1A6B"/>
    <w:rsid w:val="005F2271"/>
    <w:rsid w:val="005F24BA"/>
    <w:rsid w:val="005F2857"/>
    <w:rsid w:val="005F2DB1"/>
    <w:rsid w:val="005F34B4"/>
    <w:rsid w:val="005F4F47"/>
    <w:rsid w:val="005F58A0"/>
    <w:rsid w:val="005F5B53"/>
    <w:rsid w:val="005F5DDD"/>
    <w:rsid w:val="005F7169"/>
    <w:rsid w:val="005F74F6"/>
    <w:rsid w:val="005F7990"/>
    <w:rsid w:val="005F7ACB"/>
    <w:rsid w:val="005F7DC2"/>
    <w:rsid w:val="0060048A"/>
    <w:rsid w:val="00600929"/>
    <w:rsid w:val="00600C68"/>
    <w:rsid w:val="00600F0B"/>
    <w:rsid w:val="006013DD"/>
    <w:rsid w:val="006013E6"/>
    <w:rsid w:val="0060147B"/>
    <w:rsid w:val="00601C56"/>
    <w:rsid w:val="00601D98"/>
    <w:rsid w:val="0060315E"/>
    <w:rsid w:val="00603DB6"/>
    <w:rsid w:val="00604667"/>
    <w:rsid w:val="00606D0A"/>
    <w:rsid w:val="00606FC0"/>
    <w:rsid w:val="00607009"/>
    <w:rsid w:val="0060743A"/>
    <w:rsid w:val="00607D8F"/>
    <w:rsid w:val="00607FD6"/>
    <w:rsid w:val="00610D35"/>
    <w:rsid w:val="0061147D"/>
    <w:rsid w:val="0061233A"/>
    <w:rsid w:val="00612B1B"/>
    <w:rsid w:val="00612E38"/>
    <w:rsid w:val="006131CC"/>
    <w:rsid w:val="00614006"/>
    <w:rsid w:val="00614769"/>
    <w:rsid w:val="00614A1F"/>
    <w:rsid w:val="00614D62"/>
    <w:rsid w:val="006170E9"/>
    <w:rsid w:val="006175A2"/>
    <w:rsid w:val="00617F81"/>
    <w:rsid w:val="00620BE3"/>
    <w:rsid w:val="00622742"/>
    <w:rsid w:val="00622D9E"/>
    <w:rsid w:val="00622FE3"/>
    <w:rsid w:val="00622FE7"/>
    <w:rsid w:val="00623CFE"/>
    <w:rsid w:val="00623D72"/>
    <w:rsid w:val="00623ED8"/>
    <w:rsid w:val="0062430A"/>
    <w:rsid w:val="0062440A"/>
    <w:rsid w:val="00624445"/>
    <w:rsid w:val="00624B03"/>
    <w:rsid w:val="00624E06"/>
    <w:rsid w:val="006251B2"/>
    <w:rsid w:val="006251E5"/>
    <w:rsid w:val="0062529F"/>
    <w:rsid w:val="00625DBB"/>
    <w:rsid w:val="00625E12"/>
    <w:rsid w:val="00626B39"/>
    <w:rsid w:val="00626CEF"/>
    <w:rsid w:val="0062700B"/>
    <w:rsid w:val="0062745C"/>
    <w:rsid w:val="00627F12"/>
    <w:rsid w:val="00630610"/>
    <w:rsid w:val="00630E51"/>
    <w:rsid w:val="00630EB3"/>
    <w:rsid w:val="00631C00"/>
    <w:rsid w:val="006322F3"/>
    <w:rsid w:val="006331FB"/>
    <w:rsid w:val="006337DA"/>
    <w:rsid w:val="00633AF2"/>
    <w:rsid w:val="00633BE3"/>
    <w:rsid w:val="00633CB0"/>
    <w:rsid w:val="00633E45"/>
    <w:rsid w:val="0063472A"/>
    <w:rsid w:val="006352AB"/>
    <w:rsid w:val="006353D7"/>
    <w:rsid w:val="0063543A"/>
    <w:rsid w:val="0063591F"/>
    <w:rsid w:val="00635C95"/>
    <w:rsid w:val="00636446"/>
    <w:rsid w:val="006364DA"/>
    <w:rsid w:val="00636516"/>
    <w:rsid w:val="00636592"/>
    <w:rsid w:val="00636E9D"/>
    <w:rsid w:val="006375A1"/>
    <w:rsid w:val="00640319"/>
    <w:rsid w:val="00640EC2"/>
    <w:rsid w:val="00641833"/>
    <w:rsid w:val="00641E4A"/>
    <w:rsid w:val="00641F76"/>
    <w:rsid w:val="00641FFC"/>
    <w:rsid w:val="0064234B"/>
    <w:rsid w:val="0064257A"/>
    <w:rsid w:val="00642EA5"/>
    <w:rsid w:val="00643315"/>
    <w:rsid w:val="00643535"/>
    <w:rsid w:val="006442E6"/>
    <w:rsid w:val="00644595"/>
    <w:rsid w:val="0064505B"/>
    <w:rsid w:val="0064582B"/>
    <w:rsid w:val="0064613A"/>
    <w:rsid w:val="00646654"/>
    <w:rsid w:val="006468EB"/>
    <w:rsid w:val="00646F34"/>
    <w:rsid w:val="006476D3"/>
    <w:rsid w:val="0065023E"/>
    <w:rsid w:val="0065067B"/>
    <w:rsid w:val="00650E4C"/>
    <w:rsid w:val="00650E6C"/>
    <w:rsid w:val="00651AF5"/>
    <w:rsid w:val="0065224B"/>
    <w:rsid w:val="00652754"/>
    <w:rsid w:val="0065311C"/>
    <w:rsid w:val="006533A3"/>
    <w:rsid w:val="00653E70"/>
    <w:rsid w:val="006545D8"/>
    <w:rsid w:val="00654738"/>
    <w:rsid w:val="00654F94"/>
    <w:rsid w:val="0065583C"/>
    <w:rsid w:val="00655AED"/>
    <w:rsid w:val="00655B7B"/>
    <w:rsid w:val="00655E3B"/>
    <w:rsid w:val="00655E55"/>
    <w:rsid w:val="006568B7"/>
    <w:rsid w:val="00656C2E"/>
    <w:rsid w:val="00656E26"/>
    <w:rsid w:val="0065727F"/>
    <w:rsid w:val="0066105A"/>
    <w:rsid w:val="00661616"/>
    <w:rsid w:val="0066174D"/>
    <w:rsid w:val="006618BF"/>
    <w:rsid w:val="006619AA"/>
    <w:rsid w:val="00661AD2"/>
    <w:rsid w:val="00661C0C"/>
    <w:rsid w:val="00661C7E"/>
    <w:rsid w:val="00662193"/>
    <w:rsid w:val="00663A0B"/>
    <w:rsid w:val="00663F78"/>
    <w:rsid w:val="00664660"/>
    <w:rsid w:val="00665034"/>
    <w:rsid w:val="00665F2D"/>
    <w:rsid w:val="006660D7"/>
    <w:rsid w:val="0066660A"/>
    <w:rsid w:val="00666DEA"/>
    <w:rsid w:val="006679A1"/>
    <w:rsid w:val="006700FB"/>
    <w:rsid w:val="0067070B"/>
    <w:rsid w:val="0067143B"/>
    <w:rsid w:val="00671558"/>
    <w:rsid w:val="006716E4"/>
    <w:rsid w:val="0067192C"/>
    <w:rsid w:val="00671D57"/>
    <w:rsid w:val="00671E04"/>
    <w:rsid w:val="006721C1"/>
    <w:rsid w:val="0067289E"/>
    <w:rsid w:val="00673AC4"/>
    <w:rsid w:val="00673F3F"/>
    <w:rsid w:val="0067442A"/>
    <w:rsid w:val="006746A4"/>
    <w:rsid w:val="00674B17"/>
    <w:rsid w:val="00674D55"/>
    <w:rsid w:val="00674FBD"/>
    <w:rsid w:val="00675943"/>
    <w:rsid w:val="00676651"/>
    <w:rsid w:val="00676A88"/>
    <w:rsid w:val="00676C2C"/>
    <w:rsid w:val="00676E14"/>
    <w:rsid w:val="0067712C"/>
    <w:rsid w:val="006773A3"/>
    <w:rsid w:val="0068019A"/>
    <w:rsid w:val="00680322"/>
    <w:rsid w:val="006805FE"/>
    <w:rsid w:val="0068067B"/>
    <w:rsid w:val="006808BF"/>
    <w:rsid w:val="00680EE9"/>
    <w:rsid w:val="00680F46"/>
    <w:rsid w:val="006814B1"/>
    <w:rsid w:val="006817C5"/>
    <w:rsid w:val="0068238A"/>
    <w:rsid w:val="006827A2"/>
    <w:rsid w:val="00682AFD"/>
    <w:rsid w:val="00683090"/>
    <w:rsid w:val="00683C27"/>
    <w:rsid w:val="006844BF"/>
    <w:rsid w:val="006848ED"/>
    <w:rsid w:val="0068568C"/>
    <w:rsid w:val="006859D6"/>
    <w:rsid w:val="00685FBC"/>
    <w:rsid w:val="00686D15"/>
    <w:rsid w:val="00687E9F"/>
    <w:rsid w:val="006905DC"/>
    <w:rsid w:val="00690BC2"/>
    <w:rsid w:val="00691645"/>
    <w:rsid w:val="00692FAB"/>
    <w:rsid w:val="00694B05"/>
    <w:rsid w:val="006958BF"/>
    <w:rsid w:val="00695AA7"/>
    <w:rsid w:val="00695CC7"/>
    <w:rsid w:val="00696F02"/>
    <w:rsid w:val="006970BD"/>
    <w:rsid w:val="00697982"/>
    <w:rsid w:val="006A0634"/>
    <w:rsid w:val="006A06E3"/>
    <w:rsid w:val="006A0739"/>
    <w:rsid w:val="006A0A12"/>
    <w:rsid w:val="006A0A7D"/>
    <w:rsid w:val="006A0CC5"/>
    <w:rsid w:val="006A1327"/>
    <w:rsid w:val="006A19C2"/>
    <w:rsid w:val="006A223A"/>
    <w:rsid w:val="006A2311"/>
    <w:rsid w:val="006A2986"/>
    <w:rsid w:val="006A2EE2"/>
    <w:rsid w:val="006A3473"/>
    <w:rsid w:val="006A3956"/>
    <w:rsid w:val="006A5E1D"/>
    <w:rsid w:val="006A5FCF"/>
    <w:rsid w:val="006A6624"/>
    <w:rsid w:val="006A6646"/>
    <w:rsid w:val="006A68A1"/>
    <w:rsid w:val="006A7A97"/>
    <w:rsid w:val="006A7FB4"/>
    <w:rsid w:val="006B00A7"/>
    <w:rsid w:val="006B0B93"/>
    <w:rsid w:val="006B0D3C"/>
    <w:rsid w:val="006B1777"/>
    <w:rsid w:val="006B2595"/>
    <w:rsid w:val="006B2778"/>
    <w:rsid w:val="006B319C"/>
    <w:rsid w:val="006B342B"/>
    <w:rsid w:val="006B3E65"/>
    <w:rsid w:val="006B3EDE"/>
    <w:rsid w:val="006B45A2"/>
    <w:rsid w:val="006B4975"/>
    <w:rsid w:val="006B5869"/>
    <w:rsid w:val="006B6077"/>
    <w:rsid w:val="006B6748"/>
    <w:rsid w:val="006B6CD6"/>
    <w:rsid w:val="006B6DF7"/>
    <w:rsid w:val="006B76E3"/>
    <w:rsid w:val="006B776F"/>
    <w:rsid w:val="006B798E"/>
    <w:rsid w:val="006B7B40"/>
    <w:rsid w:val="006C04CD"/>
    <w:rsid w:val="006C0935"/>
    <w:rsid w:val="006C0F4B"/>
    <w:rsid w:val="006C155B"/>
    <w:rsid w:val="006C3019"/>
    <w:rsid w:val="006C31A5"/>
    <w:rsid w:val="006C37E4"/>
    <w:rsid w:val="006C3EC8"/>
    <w:rsid w:val="006C41A9"/>
    <w:rsid w:val="006C4379"/>
    <w:rsid w:val="006C4CF3"/>
    <w:rsid w:val="006C4D34"/>
    <w:rsid w:val="006C53F3"/>
    <w:rsid w:val="006C5B1D"/>
    <w:rsid w:val="006C5C1A"/>
    <w:rsid w:val="006C77C6"/>
    <w:rsid w:val="006D038D"/>
    <w:rsid w:val="006D0519"/>
    <w:rsid w:val="006D070B"/>
    <w:rsid w:val="006D0BA9"/>
    <w:rsid w:val="006D0FFA"/>
    <w:rsid w:val="006D11C8"/>
    <w:rsid w:val="006D16CD"/>
    <w:rsid w:val="006D1976"/>
    <w:rsid w:val="006D1FEB"/>
    <w:rsid w:val="006D265F"/>
    <w:rsid w:val="006D2D21"/>
    <w:rsid w:val="006D31B2"/>
    <w:rsid w:val="006D3393"/>
    <w:rsid w:val="006D35D7"/>
    <w:rsid w:val="006D394E"/>
    <w:rsid w:val="006D3ABF"/>
    <w:rsid w:val="006D3DB8"/>
    <w:rsid w:val="006D4446"/>
    <w:rsid w:val="006D51C9"/>
    <w:rsid w:val="006D57DA"/>
    <w:rsid w:val="006D594E"/>
    <w:rsid w:val="006D6BE3"/>
    <w:rsid w:val="006D77A6"/>
    <w:rsid w:val="006D798E"/>
    <w:rsid w:val="006D7C55"/>
    <w:rsid w:val="006E00FD"/>
    <w:rsid w:val="006E03B8"/>
    <w:rsid w:val="006E07F3"/>
    <w:rsid w:val="006E0B5E"/>
    <w:rsid w:val="006E0BAC"/>
    <w:rsid w:val="006E0CEF"/>
    <w:rsid w:val="006E102D"/>
    <w:rsid w:val="006E10C3"/>
    <w:rsid w:val="006E1CD8"/>
    <w:rsid w:val="006E3A95"/>
    <w:rsid w:val="006E3D4A"/>
    <w:rsid w:val="006E44F4"/>
    <w:rsid w:val="006E4BDE"/>
    <w:rsid w:val="006E4FB4"/>
    <w:rsid w:val="006E5097"/>
    <w:rsid w:val="006E559E"/>
    <w:rsid w:val="006E5922"/>
    <w:rsid w:val="006E59A0"/>
    <w:rsid w:val="006E5C36"/>
    <w:rsid w:val="006E71AF"/>
    <w:rsid w:val="006E7B1D"/>
    <w:rsid w:val="006E7C0F"/>
    <w:rsid w:val="006E7C1C"/>
    <w:rsid w:val="006F02F9"/>
    <w:rsid w:val="006F1225"/>
    <w:rsid w:val="006F2B35"/>
    <w:rsid w:val="006F2BE6"/>
    <w:rsid w:val="006F2E77"/>
    <w:rsid w:val="006F3012"/>
    <w:rsid w:val="006F3209"/>
    <w:rsid w:val="006F39E0"/>
    <w:rsid w:val="006F3BA7"/>
    <w:rsid w:val="006F456B"/>
    <w:rsid w:val="006F4836"/>
    <w:rsid w:val="006F4C83"/>
    <w:rsid w:val="006F4E16"/>
    <w:rsid w:val="006F5D08"/>
    <w:rsid w:val="006F6088"/>
    <w:rsid w:val="006F6513"/>
    <w:rsid w:val="006F6FB1"/>
    <w:rsid w:val="006F79F3"/>
    <w:rsid w:val="00700DAA"/>
    <w:rsid w:val="00700E25"/>
    <w:rsid w:val="00701224"/>
    <w:rsid w:val="0070166C"/>
    <w:rsid w:val="00701E9D"/>
    <w:rsid w:val="00702511"/>
    <w:rsid w:val="00702EB8"/>
    <w:rsid w:val="00702FAA"/>
    <w:rsid w:val="007031EF"/>
    <w:rsid w:val="007031FB"/>
    <w:rsid w:val="007038BA"/>
    <w:rsid w:val="00703C11"/>
    <w:rsid w:val="00704264"/>
    <w:rsid w:val="00704544"/>
    <w:rsid w:val="00706060"/>
    <w:rsid w:val="0070622F"/>
    <w:rsid w:val="00706849"/>
    <w:rsid w:val="00706D9F"/>
    <w:rsid w:val="00707279"/>
    <w:rsid w:val="00707BE7"/>
    <w:rsid w:val="00707D85"/>
    <w:rsid w:val="00707FCB"/>
    <w:rsid w:val="00710E94"/>
    <w:rsid w:val="00710F97"/>
    <w:rsid w:val="00711AD3"/>
    <w:rsid w:val="00711D45"/>
    <w:rsid w:val="00711E68"/>
    <w:rsid w:val="007129A6"/>
    <w:rsid w:val="007130B5"/>
    <w:rsid w:val="0071340D"/>
    <w:rsid w:val="007139D8"/>
    <w:rsid w:val="0071444B"/>
    <w:rsid w:val="00714972"/>
    <w:rsid w:val="007150E2"/>
    <w:rsid w:val="00715A8B"/>
    <w:rsid w:val="00716177"/>
    <w:rsid w:val="00717A7A"/>
    <w:rsid w:val="00717D95"/>
    <w:rsid w:val="00717E41"/>
    <w:rsid w:val="00720B1B"/>
    <w:rsid w:val="0072114D"/>
    <w:rsid w:val="007211AF"/>
    <w:rsid w:val="00721BB3"/>
    <w:rsid w:val="00722043"/>
    <w:rsid w:val="007220E1"/>
    <w:rsid w:val="007222EF"/>
    <w:rsid w:val="0072233E"/>
    <w:rsid w:val="007225AF"/>
    <w:rsid w:val="0072287D"/>
    <w:rsid w:val="00722F6A"/>
    <w:rsid w:val="007235FC"/>
    <w:rsid w:val="007258C4"/>
    <w:rsid w:val="00726F9A"/>
    <w:rsid w:val="007271EF"/>
    <w:rsid w:val="00727439"/>
    <w:rsid w:val="00727C8C"/>
    <w:rsid w:val="00727FED"/>
    <w:rsid w:val="00730087"/>
    <w:rsid w:val="0073027C"/>
    <w:rsid w:val="00730489"/>
    <w:rsid w:val="00730653"/>
    <w:rsid w:val="0073114A"/>
    <w:rsid w:val="0073188D"/>
    <w:rsid w:val="00733AAD"/>
    <w:rsid w:val="00733BCE"/>
    <w:rsid w:val="00734655"/>
    <w:rsid w:val="00734852"/>
    <w:rsid w:val="00735391"/>
    <w:rsid w:val="007356AB"/>
    <w:rsid w:val="007356DF"/>
    <w:rsid w:val="00735C43"/>
    <w:rsid w:val="00735EAD"/>
    <w:rsid w:val="00736288"/>
    <w:rsid w:val="007369DF"/>
    <w:rsid w:val="007369EA"/>
    <w:rsid w:val="00736BF1"/>
    <w:rsid w:val="0073703D"/>
    <w:rsid w:val="0073776C"/>
    <w:rsid w:val="00737F2B"/>
    <w:rsid w:val="0074046F"/>
    <w:rsid w:val="00740741"/>
    <w:rsid w:val="00740B76"/>
    <w:rsid w:val="00740DD8"/>
    <w:rsid w:val="00740E59"/>
    <w:rsid w:val="0074185A"/>
    <w:rsid w:val="00742130"/>
    <w:rsid w:val="00742297"/>
    <w:rsid w:val="00742B7F"/>
    <w:rsid w:val="00743CCB"/>
    <w:rsid w:val="007449F4"/>
    <w:rsid w:val="00744E6F"/>
    <w:rsid w:val="0074504B"/>
    <w:rsid w:val="00745787"/>
    <w:rsid w:val="00745BEF"/>
    <w:rsid w:val="00745C5F"/>
    <w:rsid w:val="00746206"/>
    <w:rsid w:val="00746905"/>
    <w:rsid w:val="00746BC6"/>
    <w:rsid w:val="0074750D"/>
    <w:rsid w:val="00747673"/>
    <w:rsid w:val="00751006"/>
    <w:rsid w:val="0075174C"/>
    <w:rsid w:val="00751810"/>
    <w:rsid w:val="007528D3"/>
    <w:rsid w:val="00752AC4"/>
    <w:rsid w:val="00752B10"/>
    <w:rsid w:val="00752D4E"/>
    <w:rsid w:val="007530D2"/>
    <w:rsid w:val="0075408F"/>
    <w:rsid w:val="00754763"/>
    <w:rsid w:val="007547D8"/>
    <w:rsid w:val="00755011"/>
    <w:rsid w:val="0075543C"/>
    <w:rsid w:val="0075638A"/>
    <w:rsid w:val="00756688"/>
    <w:rsid w:val="0075680A"/>
    <w:rsid w:val="00756B31"/>
    <w:rsid w:val="00756DFA"/>
    <w:rsid w:val="00756EEB"/>
    <w:rsid w:val="00757829"/>
    <w:rsid w:val="007600CC"/>
    <w:rsid w:val="00760448"/>
    <w:rsid w:val="0076052D"/>
    <w:rsid w:val="007616CB"/>
    <w:rsid w:val="0076326D"/>
    <w:rsid w:val="007632DD"/>
    <w:rsid w:val="00763324"/>
    <w:rsid w:val="0076363D"/>
    <w:rsid w:val="00763B4E"/>
    <w:rsid w:val="007644FD"/>
    <w:rsid w:val="007647EE"/>
    <w:rsid w:val="007649B2"/>
    <w:rsid w:val="00764A8B"/>
    <w:rsid w:val="00764D07"/>
    <w:rsid w:val="00765212"/>
    <w:rsid w:val="00767A17"/>
    <w:rsid w:val="00767A8F"/>
    <w:rsid w:val="00770166"/>
    <w:rsid w:val="00771315"/>
    <w:rsid w:val="0077153D"/>
    <w:rsid w:val="00771E6B"/>
    <w:rsid w:val="00772475"/>
    <w:rsid w:val="007729E4"/>
    <w:rsid w:val="00772DDA"/>
    <w:rsid w:val="007730CB"/>
    <w:rsid w:val="00773BCB"/>
    <w:rsid w:val="007740F5"/>
    <w:rsid w:val="00774284"/>
    <w:rsid w:val="0077445C"/>
    <w:rsid w:val="007747AC"/>
    <w:rsid w:val="00775152"/>
    <w:rsid w:val="007759B5"/>
    <w:rsid w:val="007760FB"/>
    <w:rsid w:val="00776262"/>
    <w:rsid w:val="007803A4"/>
    <w:rsid w:val="00780983"/>
    <w:rsid w:val="00780DFB"/>
    <w:rsid w:val="00781099"/>
    <w:rsid w:val="007811CC"/>
    <w:rsid w:val="00781625"/>
    <w:rsid w:val="0078166A"/>
    <w:rsid w:val="007820C9"/>
    <w:rsid w:val="00783686"/>
    <w:rsid w:val="00784648"/>
    <w:rsid w:val="00784B60"/>
    <w:rsid w:val="00784BBB"/>
    <w:rsid w:val="00784BBF"/>
    <w:rsid w:val="00784D2B"/>
    <w:rsid w:val="007854FF"/>
    <w:rsid w:val="0078551F"/>
    <w:rsid w:val="00786ACC"/>
    <w:rsid w:val="00787390"/>
    <w:rsid w:val="0078763B"/>
    <w:rsid w:val="00787FD8"/>
    <w:rsid w:val="0079069E"/>
    <w:rsid w:val="00791476"/>
    <w:rsid w:val="00791944"/>
    <w:rsid w:val="00791D7F"/>
    <w:rsid w:val="00791EEA"/>
    <w:rsid w:val="00792162"/>
    <w:rsid w:val="00792481"/>
    <w:rsid w:val="00792658"/>
    <w:rsid w:val="00792D41"/>
    <w:rsid w:val="00793C8B"/>
    <w:rsid w:val="007943A7"/>
    <w:rsid w:val="007944AF"/>
    <w:rsid w:val="007944E7"/>
    <w:rsid w:val="007951F7"/>
    <w:rsid w:val="00795E83"/>
    <w:rsid w:val="00796141"/>
    <w:rsid w:val="0079664E"/>
    <w:rsid w:val="00796CC0"/>
    <w:rsid w:val="00797DDA"/>
    <w:rsid w:val="007A003C"/>
    <w:rsid w:val="007A00D2"/>
    <w:rsid w:val="007A0AF1"/>
    <w:rsid w:val="007A1094"/>
    <w:rsid w:val="007A1431"/>
    <w:rsid w:val="007A1D6A"/>
    <w:rsid w:val="007A1EF0"/>
    <w:rsid w:val="007A2AD0"/>
    <w:rsid w:val="007A33C6"/>
    <w:rsid w:val="007A37F4"/>
    <w:rsid w:val="007A4370"/>
    <w:rsid w:val="007A4501"/>
    <w:rsid w:val="007A459A"/>
    <w:rsid w:val="007A4A07"/>
    <w:rsid w:val="007A5088"/>
    <w:rsid w:val="007A5893"/>
    <w:rsid w:val="007A5D75"/>
    <w:rsid w:val="007A626F"/>
    <w:rsid w:val="007A6907"/>
    <w:rsid w:val="007A6929"/>
    <w:rsid w:val="007A6E85"/>
    <w:rsid w:val="007A7D63"/>
    <w:rsid w:val="007A7DA2"/>
    <w:rsid w:val="007A7F16"/>
    <w:rsid w:val="007A7F68"/>
    <w:rsid w:val="007B04DE"/>
    <w:rsid w:val="007B0837"/>
    <w:rsid w:val="007B0EEA"/>
    <w:rsid w:val="007B16A0"/>
    <w:rsid w:val="007B1AC0"/>
    <w:rsid w:val="007B1D69"/>
    <w:rsid w:val="007B2A5A"/>
    <w:rsid w:val="007B3FF1"/>
    <w:rsid w:val="007B47A6"/>
    <w:rsid w:val="007B4FD6"/>
    <w:rsid w:val="007B56E8"/>
    <w:rsid w:val="007B6997"/>
    <w:rsid w:val="007B6DE6"/>
    <w:rsid w:val="007B6DFD"/>
    <w:rsid w:val="007B7152"/>
    <w:rsid w:val="007B7A13"/>
    <w:rsid w:val="007C0280"/>
    <w:rsid w:val="007C116F"/>
    <w:rsid w:val="007C1A9C"/>
    <w:rsid w:val="007C20CE"/>
    <w:rsid w:val="007C2190"/>
    <w:rsid w:val="007C25F8"/>
    <w:rsid w:val="007C3D0D"/>
    <w:rsid w:val="007C40A8"/>
    <w:rsid w:val="007C47C3"/>
    <w:rsid w:val="007C5584"/>
    <w:rsid w:val="007C55C9"/>
    <w:rsid w:val="007C5B67"/>
    <w:rsid w:val="007C6046"/>
    <w:rsid w:val="007C6E08"/>
    <w:rsid w:val="007C6E68"/>
    <w:rsid w:val="007C7155"/>
    <w:rsid w:val="007C74CA"/>
    <w:rsid w:val="007C7788"/>
    <w:rsid w:val="007C7D33"/>
    <w:rsid w:val="007D007B"/>
    <w:rsid w:val="007D0904"/>
    <w:rsid w:val="007D0968"/>
    <w:rsid w:val="007D1371"/>
    <w:rsid w:val="007D1F24"/>
    <w:rsid w:val="007D23D9"/>
    <w:rsid w:val="007D2DB0"/>
    <w:rsid w:val="007D38BD"/>
    <w:rsid w:val="007D3DD9"/>
    <w:rsid w:val="007D40BC"/>
    <w:rsid w:val="007D424C"/>
    <w:rsid w:val="007D5ED8"/>
    <w:rsid w:val="007D5FA2"/>
    <w:rsid w:val="007D5FC8"/>
    <w:rsid w:val="007D60E5"/>
    <w:rsid w:val="007D69BD"/>
    <w:rsid w:val="007D6B64"/>
    <w:rsid w:val="007D6BDF"/>
    <w:rsid w:val="007D7411"/>
    <w:rsid w:val="007D753E"/>
    <w:rsid w:val="007D75BA"/>
    <w:rsid w:val="007D75DC"/>
    <w:rsid w:val="007D7817"/>
    <w:rsid w:val="007D7EB5"/>
    <w:rsid w:val="007E046B"/>
    <w:rsid w:val="007E0735"/>
    <w:rsid w:val="007E0A30"/>
    <w:rsid w:val="007E0D14"/>
    <w:rsid w:val="007E0E1F"/>
    <w:rsid w:val="007E13CA"/>
    <w:rsid w:val="007E15F8"/>
    <w:rsid w:val="007E18B0"/>
    <w:rsid w:val="007E2099"/>
    <w:rsid w:val="007E25B9"/>
    <w:rsid w:val="007E2631"/>
    <w:rsid w:val="007E3147"/>
    <w:rsid w:val="007E3C0F"/>
    <w:rsid w:val="007E4547"/>
    <w:rsid w:val="007E4A48"/>
    <w:rsid w:val="007E4BC4"/>
    <w:rsid w:val="007E52E1"/>
    <w:rsid w:val="007E5906"/>
    <w:rsid w:val="007E6365"/>
    <w:rsid w:val="007E6762"/>
    <w:rsid w:val="007E70C8"/>
    <w:rsid w:val="007F03A2"/>
    <w:rsid w:val="007F07C3"/>
    <w:rsid w:val="007F0E0D"/>
    <w:rsid w:val="007F10CA"/>
    <w:rsid w:val="007F1EA0"/>
    <w:rsid w:val="007F33E1"/>
    <w:rsid w:val="007F3753"/>
    <w:rsid w:val="007F3F4E"/>
    <w:rsid w:val="007F4B49"/>
    <w:rsid w:val="007F5A4D"/>
    <w:rsid w:val="007F6C23"/>
    <w:rsid w:val="007F7282"/>
    <w:rsid w:val="007F7308"/>
    <w:rsid w:val="007F73FD"/>
    <w:rsid w:val="007F76E2"/>
    <w:rsid w:val="007F7A27"/>
    <w:rsid w:val="00800A9E"/>
    <w:rsid w:val="00800EDF"/>
    <w:rsid w:val="008013DF"/>
    <w:rsid w:val="00801466"/>
    <w:rsid w:val="008018AE"/>
    <w:rsid w:val="00801F37"/>
    <w:rsid w:val="008028F7"/>
    <w:rsid w:val="0080314A"/>
    <w:rsid w:val="00803307"/>
    <w:rsid w:val="0080353B"/>
    <w:rsid w:val="008037CB"/>
    <w:rsid w:val="0080434D"/>
    <w:rsid w:val="0080439A"/>
    <w:rsid w:val="00804681"/>
    <w:rsid w:val="00804CEA"/>
    <w:rsid w:val="0080520B"/>
    <w:rsid w:val="008052E8"/>
    <w:rsid w:val="00805406"/>
    <w:rsid w:val="0080564E"/>
    <w:rsid w:val="00805687"/>
    <w:rsid w:val="00805E30"/>
    <w:rsid w:val="008062D1"/>
    <w:rsid w:val="008066E5"/>
    <w:rsid w:val="00806D05"/>
    <w:rsid w:val="008071BD"/>
    <w:rsid w:val="00807722"/>
    <w:rsid w:val="00807856"/>
    <w:rsid w:val="00807D9E"/>
    <w:rsid w:val="00807E6E"/>
    <w:rsid w:val="00807F7B"/>
    <w:rsid w:val="00810967"/>
    <w:rsid w:val="0081153D"/>
    <w:rsid w:val="00811E7E"/>
    <w:rsid w:val="00811EC5"/>
    <w:rsid w:val="00811EEC"/>
    <w:rsid w:val="00812FB3"/>
    <w:rsid w:val="008132DC"/>
    <w:rsid w:val="008139C3"/>
    <w:rsid w:val="00814CCE"/>
    <w:rsid w:val="0081516F"/>
    <w:rsid w:val="00815AFB"/>
    <w:rsid w:val="00815F21"/>
    <w:rsid w:val="0081625B"/>
    <w:rsid w:val="00816304"/>
    <w:rsid w:val="0081644D"/>
    <w:rsid w:val="0081671E"/>
    <w:rsid w:val="008171F9"/>
    <w:rsid w:val="0081730B"/>
    <w:rsid w:val="008219BA"/>
    <w:rsid w:val="008227B5"/>
    <w:rsid w:val="0082294C"/>
    <w:rsid w:val="00822C4F"/>
    <w:rsid w:val="00822F74"/>
    <w:rsid w:val="0082315D"/>
    <w:rsid w:val="008232A8"/>
    <w:rsid w:val="00823DE8"/>
    <w:rsid w:val="00823F71"/>
    <w:rsid w:val="00824026"/>
    <w:rsid w:val="00824ACA"/>
    <w:rsid w:val="008250BC"/>
    <w:rsid w:val="008250E3"/>
    <w:rsid w:val="0082540E"/>
    <w:rsid w:val="008259A5"/>
    <w:rsid w:val="00825B8C"/>
    <w:rsid w:val="0082606C"/>
    <w:rsid w:val="00826351"/>
    <w:rsid w:val="008270BB"/>
    <w:rsid w:val="008277F0"/>
    <w:rsid w:val="0083039B"/>
    <w:rsid w:val="0083187D"/>
    <w:rsid w:val="0083291F"/>
    <w:rsid w:val="00833629"/>
    <w:rsid w:val="00833761"/>
    <w:rsid w:val="00833C29"/>
    <w:rsid w:val="00833E71"/>
    <w:rsid w:val="008348E6"/>
    <w:rsid w:val="008350CA"/>
    <w:rsid w:val="008358B6"/>
    <w:rsid w:val="00836202"/>
    <w:rsid w:val="00837630"/>
    <w:rsid w:val="008376CB"/>
    <w:rsid w:val="00837CF7"/>
    <w:rsid w:val="00840235"/>
    <w:rsid w:val="00840F95"/>
    <w:rsid w:val="00841E4E"/>
    <w:rsid w:val="0084211B"/>
    <w:rsid w:val="0084302F"/>
    <w:rsid w:val="0084459C"/>
    <w:rsid w:val="00844657"/>
    <w:rsid w:val="008450A5"/>
    <w:rsid w:val="00845539"/>
    <w:rsid w:val="0084576B"/>
    <w:rsid w:val="00845B78"/>
    <w:rsid w:val="00845BB5"/>
    <w:rsid w:val="0084601E"/>
    <w:rsid w:val="008461C1"/>
    <w:rsid w:val="00846454"/>
    <w:rsid w:val="008464A2"/>
    <w:rsid w:val="00846C0F"/>
    <w:rsid w:val="008476E2"/>
    <w:rsid w:val="00847C13"/>
    <w:rsid w:val="00847C14"/>
    <w:rsid w:val="00851CD0"/>
    <w:rsid w:val="00851D49"/>
    <w:rsid w:val="00852130"/>
    <w:rsid w:val="008522AE"/>
    <w:rsid w:val="008525C8"/>
    <w:rsid w:val="00852F2C"/>
    <w:rsid w:val="00852F59"/>
    <w:rsid w:val="0085348C"/>
    <w:rsid w:val="008536AD"/>
    <w:rsid w:val="00854098"/>
    <w:rsid w:val="00854603"/>
    <w:rsid w:val="00854654"/>
    <w:rsid w:val="0085515D"/>
    <w:rsid w:val="00855F62"/>
    <w:rsid w:val="0085612F"/>
    <w:rsid w:val="008566C4"/>
    <w:rsid w:val="00857879"/>
    <w:rsid w:val="00857A3D"/>
    <w:rsid w:val="00857D88"/>
    <w:rsid w:val="008603DF"/>
    <w:rsid w:val="00861A5F"/>
    <w:rsid w:val="00862474"/>
    <w:rsid w:val="008624FD"/>
    <w:rsid w:val="008625DA"/>
    <w:rsid w:val="00862690"/>
    <w:rsid w:val="00863573"/>
    <w:rsid w:val="00863661"/>
    <w:rsid w:val="00863690"/>
    <w:rsid w:val="008638B5"/>
    <w:rsid w:val="00863A75"/>
    <w:rsid w:val="00863B26"/>
    <w:rsid w:val="00863FA8"/>
    <w:rsid w:val="008640F3"/>
    <w:rsid w:val="008642A5"/>
    <w:rsid w:val="008646E8"/>
    <w:rsid w:val="00864BE3"/>
    <w:rsid w:val="00864EB9"/>
    <w:rsid w:val="00865DDD"/>
    <w:rsid w:val="00866074"/>
    <w:rsid w:val="00866238"/>
    <w:rsid w:val="008662FA"/>
    <w:rsid w:val="00866673"/>
    <w:rsid w:val="00866A12"/>
    <w:rsid w:val="00866BD5"/>
    <w:rsid w:val="00870FB9"/>
    <w:rsid w:val="00871113"/>
    <w:rsid w:val="0087187A"/>
    <w:rsid w:val="00872341"/>
    <w:rsid w:val="00872505"/>
    <w:rsid w:val="0087292A"/>
    <w:rsid w:val="00872D8C"/>
    <w:rsid w:val="00873179"/>
    <w:rsid w:val="0087321D"/>
    <w:rsid w:val="008739CD"/>
    <w:rsid w:val="00874246"/>
    <w:rsid w:val="0087437E"/>
    <w:rsid w:val="0087442F"/>
    <w:rsid w:val="008765EC"/>
    <w:rsid w:val="0087699E"/>
    <w:rsid w:val="00877176"/>
    <w:rsid w:val="0087730E"/>
    <w:rsid w:val="00877632"/>
    <w:rsid w:val="00877A7D"/>
    <w:rsid w:val="00877CA2"/>
    <w:rsid w:val="00880EDB"/>
    <w:rsid w:val="0088102D"/>
    <w:rsid w:val="00881747"/>
    <w:rsid w:val="00881F94"/>
    <w:rsid w:val="00881FB6"/>
    <w:rsid w:val="0088244B"/>
    <w:rsid w:val="008824D2"/>
    <w:rsid w:val="00883026"/>
    <w:rsid w:val="008832CD"/>
    <w:rsid w:val="008837AB"/>
    <w:rsid w:val="00883CA4"/>
    <w:rsid w:val="00884670"/>
    <w:rsid w:val="00885081"/>
    <w:rsid w:val="008855E8"/>
    <w:rsid w:val="0088582E"/>
    <w:rsid w:val="00885856"/>
    <w:rsid w:val="008866BF"/>
    <w:rsid w:val="00886D6F"/>
    <w:rsid w:val="00886FCE"/>
    <w:rsid w:val="0089010F"/>
    <w:rsid w:val="00890522"/>
    <w:rsid w:val="008905D9"/>
    <w:rsid w:val="00891493"/>
    <w:rsid w:val="008918AA"/>
    <w:rsid w:val="00891A3B"/>
    <w:rsid w:val="00891C7D"/>
    <w:rsid w:val="00891D64"/>
    <w:rsid w:val="008922F3"/>
    <w:rsid w:val="00892912"/>
    <w:rsid w:val="00893F0A"/>
    <w:rsid w:val="0089462C"/>
    <w:rsid w:val="008947F5"/>
    <w:rsid w:val="0089520F"/>
    <w:rsid w:val="008958F1"/>
    <w:rsid w:val="00895D01"/>
    <w:rsid w:val="00895F6C"/>
    <w:rsid w:val="00896C44"/>
    <w:rsid w:val="00897A35"/>
    <w:rsid w:val="008A0A6E"/>
    <w:rsid w:val="008A113A"/>
    <w:rsid w:val="008A1533"/>
    <w:rsid w:val="008A1C1B"/>
    <w:rsid w:val="008A1C39"/>
    <w:rsid w:val="008A232B"/>
    <w:rsid w:val="008A27AE"/>
    <w:rsid w:val="008A34F9"/>
    <w:rsid w:val="008A3ADB"/>
    <w:rsid w:val="008A44B3"/>
    <w:rsid w:val="008A524A"/>
    <w:rsid w:val="008A5DCC"/>
    <w:rsid w:val="008A6476"/>
    <w:rsid w:val="008A6D4F"/>
    <w:rsid w:val="008A744B"/>
    <w:rsid w:val="008A78CA"/>
    <w:rsid w:val="008A7C03"/>
    <w:rsid w:val="008A7C8B"/>
    <w:rsid w:val="008A7C9E"/>
    <w:rsid w:val="008B0686"/>
    <w:rsid w:val="008B0C0A"/>
    <w:rsid w:val="008B1896"/>
    <w:rsid w:val="008B365D"/>
    <w:rsid w:val="008B3C5A"/>
    <w:rsid w:val="008B4117"/>
    <w:rsid w:val="008B58B7"/>
    <w:rsid w:val="008B5C07"/>
    <w:rsid w:val="008B6766"/>
    <w:rsid w:val="008B7344"/>
    <w:rsid w:val="008B76B5"/>
    <w:rsid w:val="008C0530"/>
    <w:rsid w:val="008C0634"/>
    <w:rsid w:val="008C0FBC"/>
    <w:rsid w:val="008C1F79"/>
    <w:rsid w:val="008C23CB"/>
    <w:rsid w:val="008C27CC"/>
    <w:rsid w:val="008C294B"/>
    <w:rsid w:val="008C2A15"/>
    <w:rsid w:val="008C3754"/>
    <w:rsid w:val="008C3ACE"/>
    <w:rsid w:val="008C417F"/>
    <w:rsid w:val="008C45D3"/>
    <w:rsid w:val="008C47A4"/>
    <w:rsid w:val="008C5275"/>
    <w:rsid w:val="008C589D"/>
    <w:rsid w:val="008C6FC0"/>
    <w:rsid w:val="008C7C4C"/>
    <w:rsid w:val="008D10C7"/>
    <w:rsid w:val="008D15CA"/>
    <w:rsid w:val="008D18E1"/>
    <w:rsid w:val="008D22EE"/>
    <w:rsid w:val="008D2AC6"/>
    <w:rsid w:val="008D2D72"/>
    <w:rsid w:val="008D2E86"/>
    <w:rsid w:val="008D34BA"/>
    <w:rsid w:val="008D4CE5"/>
    <w:rsid w:val="008D51FE"/>
    <w:rsid w:val="008D54CB"/>
    <w:rsid w:val="008D5CC5"/>
    <w:rsid w:val="008D6321"/>
    <w:rsid w:val="008D67C6"/>
    <w:rsid w:val="008D6BB1"/>
    <w:rsid w:val="008D76F0"/>
    <w:rsid w:val="008D7AEC"/>
    <w:rsid w:val="008E087E"/>
    <w:rsid w:val="008E0B95"/>
    <w:rsid w:val="008E196D"/>
    <w:rsid w:val="008E23B3"/>
    <w:rsid w:val="008E319D"/>
    <w:rsid w:val="008E344D"/>
    <w:rsid w:val="008E38D3"/>
    <w:rsid w:val="008E3B4E"/>
    <w:rsid w:val="008E4397"/>
    <w:rsid w:val="008E4767"/>
    <w:rsid w:val="008E4784"/>
    <w:rsid w:val="008E481F"/>
    <w:rsid w:val="008E4973"/>
    <w:rsid w:val="008E4FD6"/>
    <w:rsid w:val="008E52CD"/>
    <w:rsid w:val="008E5360"/>
    <w:rsid w:val="008E53AB"/>
    <w:rsid w:val="008E61D0"/>
    <w:rsid w:val="008E63AA"/>
    <w:rsid w:val="008E7353"/>
    <w:rsid w:val="008E7B7F"/>
    <w:rsid w:val="008F123D"/>
    <w:rsid w:val="008F12DE"/>
    <w:rsid w:val="008F1D50"/>
    <w:rsid w:val="008F2E51"/>
    <w:rsid w:val="008F2E9A"/>
    <w:rsid w:val="008F307F"/>
    <w:rsid w:val="008F3922"/>
    <w:rsid w:val="008F3BB6"/>
    <w:rsid w:val="008F41F7"/>
    <w:rsid w:val="008F4259"/>
    <w:rsid w:val="008F43F0"/>
    <w:rsid w:val="008F48C2"/>
    <w:rsid w:val="008F5292"/>
    <w:rsid w:val="008F5563"/>
    <w:rsid w:val="008F6DB7"/>
    <w:rsid w:val="008F7C27"/>
    <w:rsid w:val="008F7FAD"/>
    <w:rsid w:val="0090050F"/>
    <w:rsid w:val="00900750"/>
    <w:rsid w:val="00900865"/>
    <w:rsid w:val="009008F7"/>
    <w:rsid w:val="0090116A"/>
    <w:rsid w:val="009013E0"/>
    <w:rsid w:val="009016E2"/>
    <w:rsid w:val="00902039"/>
    <w:rsid w:val="00902216"/>
    <w:rsid w:val="0090257E"/>
    <w:rsid w:val="0090321D"/>
    <w:rsid w:val="00904799"/>
    <w:rsid w:val="009050E1"/>
    <w:rsid w:val="009059B3"/>
    <w:rsid w:val="00905A82"/>
    <w:rsid w:val="00905BF5"/>
    <w:rsid w:val="009061D6"/>
    <w:rsid w:val="00910456"/>
    <w:rsid w:val="00910DA3"/>
    <w:rsid w:val="0091101D"/>
    <w:rsid w:val="0091153F"/>
    <w:rsid w:val="009118BB"/>
    <w:rsid w:val="00911ABC"/>
    <w:rsid w:val="00911BE4"/>
    <w:rsid w:val="009127B7"/>
    <w:rsid w:val="009129B2"/>
    <w:rsid w:val="00912B2A"/>
    <w:rsid w:val="0091380D"/>
    <w:rsid w:val="00913AD0"/>
    <w:rsid w:val="009147D0"/>
    <w:rsid w:val="0091480E"/>
    <w:rsid w:val="009149BF"/>
    <w:rsid w:val="009149D7"/>
    <w:rsid w:val="0091514B"/>
    <w:rsid w:val="00915DF9"/>
    <w:rsid w:val="00916404"/>
    <w:rsid w:val="00916686"/>
    <w:rsid w:val="009166B8"/>
    <w:rsid w:val="0091725E"/>
    <w:rsid w:val="009174BA"/>
    <w:rsid w:val="00917AD3"/>
    <w:rsid w:val="00917DF5"/>
    <w:rsid w:val="00920B44"/>
    <w:rsid w:val="00920C22"/>
    <w:rsid w:val="009210E6"/>
    <w:rsid w:val="00921627"/>
    <w:rsid w:val="00921DA4"/>
    <w:rsid w:val="00922C1C"/>
    <w:rsid w:val="00923211"/>
    <w:rsid w:val="00923480"/>
    <w:rsid w:val="009237F1"/>
    <w:rsid w:val="0092398D"/>
    <w:rsid w:val="009240C5"/>
    <w:rsid w:val="00924821"/>
    <w:rsid w:val="00924DDB"/>
    <w:rsid w:val="00925096"/>
    <w:rsid w:val="00925162"/>
    <w:rsid w:val="00925288"/>
    <w:rsid w:val="009252F6"/>
    <w:rsid w:val="00925C9C"/>
    <w:rsid w:val="00925F87"/>
    <w:rsid w:val="00925FA7"/>
    <w:rsid w:val="00926427"/>
    <w:rsid w:val="009265C5"/>
    <w:rsid w:val="00926723"/>
    <w:rsid w:val="00926E26"/>
    <w:rsid w:val="0092726C"/>
    <w:rsid w:val="0092769B"/>
    <w:rsid w:val="0093083A"/>
    <w:rsid w:val="009308F9"/>
    <w:rsid w:val="009309E0"/>
    <w:rsid w:val="00930EEB"/>
    <w:rsid w:val="00931372"/>
    <w:rsid w:val="00931415"/>
    <w:rsid w:val="009315D5"/>
    <w:rsid w:val="00931A98"/>
    <w:rsid w:val="00932A41"/>
    <w:rsid w:val="0093365F"/>
    <w:rsid w:val="009353DD"/>
    <w:rsid w:val="00935DC8"/>
    <w:rsid w:val="00936FD8"/>
    <w:rsid w:val="00937007"/>
    <w:rsid w:val="00937327"/>
    <w:rsid w:val="00937C6E"/>
    <w:rsid w:val="009407D3"/>
    <w:rsid w:val="009408A7"/>
    <w:rsid w:val="00940ED4"/>
    <w:rsid w:val="0094237D"/>
    <w:rsid w:val="0094256D"/>
    <w:rsid w:val="00942FC3"/>
    <w:rsid w:val="009434E4"/>
    <w:rsid w:val="009436B2"/>
    <w:rsid w:val="00943C68"/>
    <w:rsid w:val="00945591"/>
    <w:rsid w:val="00945E8A"/>
    <w:rsid w:val="00946339"/>
    <w:rsid w:val="009468B8"/>
    <w:rsid w:val="00946D86"/>
    <w:rsid w:val="00947B39"/>
    <w:rsid w:val="00951174"/>
    <w:rsid w:val="00951662"/>
    <w:rsid w:val="009519FD"/>
    <w:rsid w:val="00951E5E"/>
    <w:rsid w:val="00951F87"/>
    <w:rsid w:val="00952879"/>
    <w:rsid w:val="00952882"/>
    <w:rsid w:val="0095341C"/>
    <w:rsid w:val="00953673"/>
    <w:rsid w:val="009545ED"/>
    <w:rsid w:val="009548D3"/>
    <w:rsid w:val="00954929"/>
    <w:rsid w:val="0095530E"/>
    <w:rsid w:val="00955323"/>
    <w:rsid w:val="00955CE0"/>
    <w:rsid w:val="0095655E"/>
    <w:rsid w:val="009578BC"/>
    <w:rsid w:val="00960609"/>
    <w:rsid w:val="009609D0"/>
    <w:rsid w:val="009615CD"/>
    <w:rsid w:val="00961E76"/>
    <w:rsid w:val="0096228A"/>
    <w:rsid w:val="0096263D"/>
    <w:rsid w:val="00962B5B"/>
    <w:rsid w:val="00962C03"/>
    <w:rsid w:val="00963CFC"/>
    <w:rsid w:val="00964A53"/>
    <w:rsid w:val="00964D33"/>
    <w:rsid w:val="009650BB"/>
    <w:rsid w:val="00965E84"/>
    <w:rsid w:val="00965F29"/>
    <w:rsid w:val="00965FF8"/>
    <w:rsid w:val="00966742"/>
    <w:rsid w:val="009671F1"/>
    <w:rsid w:val="0096753F"/>
    <w:rsid w:val="009679AF"/>
    <w:rsid w:val="00970229"/>
    <w:rsid w:val="00970E44"/>
    <w:rsid w:val="00972225"/>
    <w:rsid w:val="009742A5"/>
    <w:rsid w:val="009750A6"/>
    <w:rsid w:val="009754E6"/>
    <w:rsid w:val="0097591E"/>
    <w:rsid w:val="0097602E"/>
    <w:rsid w:val="00976146"/>
    <w:rsid w:val="00976640"/>
    <w:rsid w:val="009767DB"/>
    <w:rsid w:val="00976AB8"/>
    <w:rsid w:val="00976CB8"/>
    <w:rsid w:val="009771D1"/>
    <w:rsid w:val="00977F5A"/>
    <w:rsid w:val="00980677"/>
    <w:rsid w:val="00981554"/>
    <w:rsid w:val="009816EF"/>
    <w:rsid w:val="0098263F"/>
    <w:rsid w:val="00982E78"/>
    <w:rsid w:val="00983039"/>
    <w:rsid w:val="00983362"/>
    <w:rsid w:val="00983814"/>
    <w:rsid w:val="00984E1E"/>
    <w:rsid w:val="00985E62"/>
    <w:rsid w:val="0098623D"/>
    <w:rsid w:val="0098639C"/>
    <w:rsid w:val="009864B7"/>
    <w:rsid w:val="009869FD"/>
    <w:rsid w:val="0098723B"/>
    <w:rsid w:val="009912FA"/>
    <w:rsid w:val="00991854"/>
    <w:rsid w:val="00991D10"/>
    <w:rsid w:val="00991EEC"/>
    <w:rsid w:val="00992BD6"/>
    <w:rsid w:val="009930DE"/>
    <w:rsid w:val="00993462"/>
    <w:rsid w:val="009935E5"/>
    <w:rsid w:val="00993C24"/>
    <w:rsid w:val="0099403F"/>
    <w:rsid w:val="0099527E"/>
    <w:rsid w:val="009952DD"/>
    <w:rsid w:val="00996143"/>
    <w:rsid w:val="00996408"/>
    <w:rsid w:val="00996858"/>
    <w:rsid w:val="00997231"/>
    <w:rsid w:val="00997D7B"/>
    <w:rsid w:val="00997EBA"/>
    <w:rsid w:val="009A0013"/>
    <w:rsid w:val="009A077E"/>
    <w:rsid w:val="009A13A2"/>
    <w:rsid w:val="009A1587"/>
    <w:rsid w:val="009A1734"/>
    <w:rsid w:val="009A1AB9"/>
    <w:rsid w:val="009A1C5A"/>
    <w:rsid w:val="009A2424"/>
    <w:rsid w:val="009A2751"/>
    <w:rsid w:val="009A2E52"/>
    <w:rsid w:val="009A2EAF"/>
    <w:rsid w:val="009A2F78"/>
    <w:rsid w:val="009A3688"/>
    <w:rsid w:val="009A3A91"/>
    <w:rsid w:val="009A4ADC"/>
    <w:rsid w:val="009A4D86"/>
    <w:rsid w:val="009A5FF4"/>
    <w:rsid w:val="009A6694"/>
    <w:rsid w:val="009A6A05"/>
    <w:rsid w:val="009A6D1B"/>
    <w:rsid w:val="009A7738"/>
    <w:rsid w:val="009A788A"/>
    <w:rsid w:val="009A7E45"/>
    <w:rsid w:val="009B0783"/>
    <w:rsid w:val="009B0C3C"/>
    <w:rsid w:val="009B145E"/>
    <w:rsid w:val="009B17CD"/>
    <w:rsid w:val="009B3C3C"/>
    <w:rsid w:val="009B3E3B"/>
    <w:rsid w:val="009B3E9B"/>
    <w:rsid w:val="009B42DB"/>
    <w:rsid w:val="009B4CB8"/>
    <w:rsid w:val="009B4CC2"/>
    <w:rsid w:val="009B4F2F"/>
    <w:rsid w:val="009B5065"/>
    <w:rsid w:val="009B5A8C"/>
    <w:rsid w:val="009B5CC5"/>
    <w:rsid w:val="009B6322"/>
    <w:rsid w:val="009B64FB"/>
    <w:rsid w:val="009B7B06"/>
    <w:rsid w:val="009C060B"/>
    <w:rsid w:val="009C0C64"/>
    <w:rsid w:val="009C1807"/>
    <w:rsid w:val="009C19F4"/>
    <w:rsid w:val="009C1F2A"/>
    <w:rsid w:val="009C1F7C"/>
    <w:rsid w:val="009C2907"/>
    <w:rsid w:val="009C3A40"/>
    <w:rsid w:val="009C4398"/>
    <w:rsid w:val="009C4A7F"/>
    <w:rsid w:val="009C4C24"/>
    <w:rsid w:val="009C4D0D"/>
    <w:rsid w:val="009C4E45"/>
    <w:rsid w:val="009C5B98"/>
    <w:rsid w:val="009C67ED"/>
    <w:rsid w:val="009C6F6F"/>
    <w:rsid w:val="009C7072"/>
    <w:rsid w:val="009C74A4"/>
    <w:rsid w:val="009C7DA0"/>
    <w:rsid w:val="009C7F56"/>
    <w:rsid w:val="009D0278"/>
    <w:rsid w:val="009D0433"/>
    <w:rsid w:val="009D05FE"/>
    <w:rsid w:val="009D157E"/>
    <w:rsid w:val="009D190B"/>
    <w:rsid w:val="009D1C03"/>
    <w:rsid w:val="009D27F5"/>
    <w:rsid w:val="009D29E5"/>
    <w:rsid w:val="009D2D94"/>
    <w:rsid w:val="009D356C"/>
    <w:rsid w:val="009D4C4C"/>
    <w:rsid w:val="009D5754"/>
    <w:rsid w:val="009D60DA"/>
    <w:rsid w:val="009D6393"/>
    <w:rsid w:val="009D64B3"/>
    <w:rsid w:val="009D65F1"/>
    <w:rsid w:val="009D6802"/>
    <w:rsid w:val="009D6D1A"/>
    <w:rsid w:val="009D7153"/>
    <w:rsid w:val="009D78DF"/>
    <w:rsid w:val="009D7BCC"/>
    <w:rsid w:val="009E0549"/>
    <w:rsid w:val="009E1163"/>
    <w:rsid w:val="009E24DC"/>
    <w:rsid w:val="009E25CE"/>
    <w:rsid w:val="009E26FE"/>
    <w:rsid w:val="009E312B"/>
    <w:rsid w:val="009E3E23"/>
    <w:rsid w:val="009E3E58"/>
    <w:rsid w:val="009E472D"/>
    <w:rsid w:val="009E4C13"/>
    <w:rsid w:val="009E5E47"/>
    <w:rsid w:val="009E6397"/>
    <w:rsid w:val="009E69E9"/>
    <w:rsid w:val="009E6CFA"/>
    <w:rsid w:val="009E7C3F"/>
    <w:rsid w:val="009E7EF9"/>
    <w:rsid w:val="009F004F"/>
    <w:rsid w:val="009F12CC"/>
    <w:rsid w:val="009F1525"/>
    <w:rsid w:val="009F1A16"/>
    <w:rsid w:val="009F1F1A"/>
    <w:rsid w:val="009F3068"/>
    <w:rsid w:val="009F319D"/>
    <w:rsid w:val="009F414D"/>
    <w:rsid w:val="009F43F1"/>
    <w:rsid w:val="009F4579"/>
    <w:rsid w:val="009F45F0"/>
    <w:rsid w:val="009F4744"/>
    <w:rsid w:val="009F4C00"/>
    <w:rsid w:val="009F6027"/>
    <w:rsid w:val="009F6224"/>
    <w:rsid w:val="009F68C2"/>
    <w:rsid w:val="009F757D"/>
    <w:rsid w:val="009F7A48"/>
    <w:rsid w:val="00A00A0B"/>
    <w:rsid w:val="00A01447"/>
    <w:rsid w:val="00A017B2"/>
    <w:rsid w:val="00A03261"/>
    <w:rsid w:val="00A03818"/>
    <w:rsid w:val="00A0388F"/>
    <w:rsid w:val="00A03F4D"/>
    <w:rsid w:val="00A040A5"/>
    <w:rsid w:val="00A05587"/>
    <w:rsid w:val="00A057C1"/>
    <w:rsid w:val="00A05A88"/>
    <w:rsid w:val="00A05D3B"/>
    <w:rsid w:val="00A06097"/>
    <w:rsid w:val="00A06124"/>
    <w:rsid w:val="00A06BBB"/>
    <w:rsid w:val="00A06FC8"/>
    <w:rsid w:val="00A073CE"/>
    <w:rsid w:val="00A0793E"/>
    <w:rsid w:val="00A07EA2"/>
    <w:rsid w:val="00A07FB5"/>
    <w:rsid w:val="00A10D37"/>
    <w:rsid w:val="00A11361"/>
    <w:rsid w:val="00A11B0D"/>
    <w:rsid w:val="00A11BF7"/>
    <w:rsid w:val="00A11FC5"/>
    <w:rsid w:val="00A12E36"/>
    <w:rsid w:val="00A134F4"/>
    <w:rsid w:val="00A13B80"/>
    <w:rsid w:val="00A1450D"/>
    <w:rsid w:val="00A145D2"/>
    <w:rsid w:val="00A14CBD"/>
    <w:rsid w:val="00A1545C"/>
    <w:rsid w:val="00A156CA"/>
    <w:rsid w:val="00A15D86"/>
    <w:rsid w:val="00A163C0"/>
    <w:rsid w:val="00A16C0C"/>
    <w:rsid w:val="00A172BF"/>
    <w:rsid w:val="00A173FB"/>
    <w:rsid w:val="00A17788"/>
    <w:rsid w:val="00A20D66"/>
    <w:rsid w:val="00A21445"/>
    <w:rsid w:val="00A214C0"/>
    <w:rsid w:val="00A2211E"/>
    <w:rsid w:val="00A22BE6"/>
    <w:rsid w:val="00A22D2E"/>
    <w:rsid w:val="00A22F52"/>
    <w:rsid w:val="00A2306D"/>
    <w:rsid w:val="00A23952"/>
    <w:rsid w:val="00A23A37"/>
    <w:rsid w:val="00A23CA2"/>
    <w:rsid w:val="00A2441A"/>
    <w:rsid w:val="00A24549"/>
    <w:rsid w:val="00A24E84"/>
    <w:rsid w:val="00A25025"/>
    <w:rsid w:val="00A2530F"/>
    <w:rsid w:val="00A26401"/>
    <w:rsid w:val="00A26812"/>
    <w:rsid w:val="00A26AD9"/>
    <w:rsid w:val="00A27167"/>
    <w:rsid w:val="00A2719E"/>
    <w:rsid w:val="00A2725A"/>
    <w:rsid w:val="00A27E4D"/>
    <w:rsid w:val="00A27F6D"/>
    <w:rsid w:val="00A30334"/>
    <w:rsid w:val="00A3086E"/>
    <w:rsid w:val="00A30D62"/>
    <w:rsid w:val="00A31EDD"/>
    <w:rsid w:val="00A325C7"/>
    <w:rsid w:val="00A33169"/>
    <w:rsid w:val="00A3343A"/>
    <w:rsid w:val="00A33E70"/>
    <w:rsid w:val="00A34224"/>
    <w:rsid w:val="00A34BB2"/>
    <w:rsid w:val="00A3515C"/>
    <w:rsid w:val="00A368D3"/>
    <w:rsid w:val="00A36F57"/>
    <w:rsid w:val="00A3704E"/>
    <w:rsid w:val="00A37150"/>
    <w:rsid w:val="00A371FE"/>
    <w:rsid w:val="00A372FD"/>
    <w:rsid w:val="00A37385"/>
    <w:rsid w:val="00A37A19"/>
    <w:rsid w:val="00A37A4C"/>
    <w:rsid w:val="00A40395"/>
    <w:rsid w:val="00A40FDC"/>
    <w:rsid w:val="00A410B0"/>
    <w:rsid w:val="00A41DF6"/>
    <w:rsid w:val="00A42363"/>
    <w:rsid w:val="00A4241B"/>
    <w:rsid w:val="00A42A91"/>
    <w:rsid w:val="00A42D98"/>
    <w:rsid w:val="00A431EA"/>
    <w:rsid w:val="00A432E3"/>
    <w:rsid w:val="00A43FED"/>
    <w:rsid w:val="00A44664"/>
    <w:rsid w:val="00A455D9"/>
    <w:rsid w:val="00A45A95"/>
    <w:rsid w:val="00A4600F"/>
    <w:rsid w:val="00A47702"/>
    <w:rsid w:val="00A47CED"/>
    <w:rsid w:val="00A50783"/>
    <w:rsid w:val="00A517EE"/>
    <w:rsid w:val="00A52D20"/>
    <w:rsid w:val="00A53342"/>
    <w:rsid w:val="00A5371E"/>
    <w:rsid w:val="00A53762"/>
    <w:rsid w:val="00A544D4"/>
    <w:rsid w:val="00A54789"/>
    <w:rsid w:val="00A54D2D"/>
    <w:rsid w:val="00A5582B"/>
    <w:rsid w:val="00A55984"/>
    <w:rsid w:val="00A56CD9"/>
    <w:rsid w:val="00A56E87"/>
    <w:rsid w:val="00A56FD3"/>
    <w:rsid w:val="00A5700C"/>
    <w:rsid w:val="00A5743E"/>
    <w:rsid w:val="00A57D01"/>
    <w:rsid w:val="00A60017"/>
    <w:rsid w:val="00A6075C"/>
    <w:rsid w:val="00A6076A"/>
    <w:rsid w:val="00A60B7B"/>
    <w:rsid w:val="00A60CE8"/>
    <w:rsid w:val="00A6177B"/>
    <w:rsid w:val="00A62421"/>
    <w:rsid w:val="00A62BEF"/>
    <w:rsid w:val="00A63D85"/>
    <w:rsid w:val="00A648CC"/>
    <w:rsid w:val="00A64DB4"/>
    <w:rsid w:val="00A651B6"/>
    <w:rsid w:val="00A651E9"/>
    <w:rsid w:val="00A65B6E"/>
    <w:rsid w:val="00A65E4B"/>
    <w:rsid w:val="00A666C6"/>
    <w:rsid w:val="00A66F12"/>
    <w:rsid w:val="00A67DCA"/>
    <w:rsid w:val="00A70016"/>
    <w:rsid w:val="00A70962"/>
    <w:rsid w:val="00A70C29"/>
    <w:rsid w:val="00A718C8"/>
    <w:rsid w:val="00A71A52"/>
    <w:rsid w:val="00A72311"/>
    <w:rsid w:val="00A7274B"/>
    <w:rsid w:val="00A7291D"/>
    <w:rsid w:val="00A737A6"/>
    <w:rsid w:val="00A75002"/>
    <w:rsid w:val="00A75880"/>
    <w:rsid w:val="00A7635D"/>
    <w:rsid w:val="00A766D0"/>
    <w:rsid w:val="00A770F8"/>
    <w:rsid w:val="00A771A8"/>
    <w:rsid w:val="00A77357"/>
    <w:rsid w:val="00A77899"/>
    <w:rsid w:val="00A77CF8"/>
    <w:rsid w:val="00A80563"/>
    <w:rsid w:val="00A80AE9"/>
    <w:rsid w:val="00A813AF"/>
    <w:rsid w:val="00A81BE6"/>
    <w:rsid w:val="00A82B4D"/>
    <w:rsid w:val="00A82ECE"/>
    <w:rsid w:val="00A834DF"/>
    <w:rsid w:val="00A837AD"/>
    <w:rsid w:val="00A83AE9"/>
    <w:rsid w:val="00A84006"/>
    <w:rsid w:val="00A84267"/>
    <w:rsid w:val="00A84B21"/>
    <w:rsid w:val="00A8610A"/>
    <w:rsid w:val="00A87300"/>
    <w:rsid w:val="00A8768F"/>
    <w:rsid w:val="00A87E5F"/>
    <w:rsid w:val="00A90E4C"/>
    <w:rsid w:val="00A9221D"/>
    <w:rsid w:val="00A922A1"/>
    <w:rsid w:val="00A9233F"/>
    <w:rsid w:val="00A926EF"/>
    <w:rsid w:val="00A92B00"/>
    <w:rsid w:val="00A92B23"/>
    <w:rsid w:val="00A92F50"/>
    <w:rsid w:val="00A92F9A"/>
    <w:rsid w:val="00A93C5E"/>
    <w:rsid w:val="00A94200"/>
    <w:rsid w:val="00A9441F"/>
    <w:rsid w:val="00A94C78"/>
    <w:rsid w:val="00A94EB9"/>
    <w:rsid w:val="00A95679"/>
    <w:rsid w:val="00A95BCC"/>
    <w:rsid w:val="00A95C27"/>
    <w:rsid w:val="00A96025"/>
    <w:rsid w:val="00A963DD"/>
    <w:rsid w:val="00A966A4"/>
    <w:rsid w:val="00A96962"/>
    <w:rsid w:val="00A9750F"/>
    <w:rsid w:val="00A9756B"/>
    <w:rsid w:val="00A97B14"/>
    <w:rsid w:val="00A97E1F"/>
    <w:rsid w:val="00AA06CD"/>
    <w:rsid w:val="00AA080F"/>
    <w:rsid w:val="00AA087A"/>
    <w:rsid w:val="00AA0AD0"/>
    <w:rsid w:val="00AA0DFC"/>
    <w:rsid w:val="00AA1434"/>
    <w:rsid w:val="00AA2A61"/>
    <w:rsid w:val="00AA2BB2"/>
    <w:rsid w:val="00AA3097"/>
    <w:rsid w:val="00AA371F"/>
    <w:rsid w:val="00AA37BB"/>
    <w:rsid w:val="00AA3AFF"/>
    <w:rsid w:val="00AA3B23"/>
    <w:rsid w:val="00AA3B37"/>
    <w:rsid w:val="00AA3CE4"/>
    <w:rsid w:val="00AA4505"/>
    <w:rsid w:val="00AA4636"/>
    <w:rsid w:val="00AA4835"/>
    <w:rsid w:val="00AA621A"/>
    <w:rsid w:val="00AA6272"/>
    <w:rsid w:val="00AA62C9"/>
    <w:rsid w:val="00AA6841"/>
    <w:rsid w:val="00AA684F"/>
    <w:rsid w:val="00AA69A5"/>
    <w:rsid w:val="00AA6A0D"/>
    <w:rsid w:val="00AA7085"/>
    <w:rsid w:val="00AA738E"/>
    <w:rsid w:val="00AA74E1"/>
    <w:rsid w:val="00AA7CDA"/>
    <w:rsid w:val="00AB04A5"/>
    <w:rsid w:val="00AB0A4A"/>
    <w:rsid w:val="00AB1B4A"/>
    <w:rsid w:val="00AB1F2C"/>
    <w:rsid w:val="00AB2013"/>
    <w:rsid w:val="00AB2621"/>
    <w:rsid w:val="00AB3152"/>
    <w:rsid w:val="00AB382D"/>
    <w:rsid w:val="00AB39C0"/>
    <w:rsid w:val="00AB3A7D"/>
    <w:rsid w:val="00AB3D2A"/>
    <w:rsid w:val="00AB3DB1"/>
    <w:rsid w:val="00AB3F82"/>
    <w:rsid w:val="00AB4143"/>
    <w:rsid w:val="00AB4298"/>
    <w:rsid w:val="00AB44D5"/>
    <w:rsid w:val="00AB4CA0"/>
    <w:rsid w:val="00AB4F9A"/>
    <w:rsid w:val="00AB5640"/>
    <w:rsid w:val="00AB57C5"/>
    <w:rsid w:val="00AB5C85"/>
    <w:rsid w:val="00AB652A"/>
    <w:rsid w:val="00AB66EB"/>
    <w:rsid w:val="00AB6786"/>
    <w:rsid w:val="00AB69ED"/>
    <w:rsid w:val="00AB6AFE"/>
    <w:rsid w:val="00AB6B47"/>
    <w:rsid w:val="00AB6CAF"/>
    <w:rsid w:val="00AB6D04"/>
    <w:rsid w:val="00AB70E8"/>
    <w:rsid w:val="00AB720D"/>
    <w:rsid w:val="00AB7EAE"/>
    <w:rsid w:val="00AB7F57"/>
    <w:rsid w:val="00AB7F79"/>
    <w:rsid w:val="00AC011C"/>
    <w:rsid w:val="00AC03A0"/>
    <w:rsid w:val="00AC04EA"/>
    <w:rsid w:val="00AC0BED"/>
    <w:rsid w:val="00AC0CB4"/>
    <w:rsid w:val="00AC1214"/>
    <w:rsid w:val="00AC138B"/>
    <w:rsid w:val="00AC1629"/>
    <w:rsid w:val="00AC25AD"/>
    <w:rsid w:val="00AC27AB"/>
    <w:rsid w:val="00AC2A2F"/>
    <w:rsid w:val="00AC3030"/>
    <w:rsid w:val="00AC3707"/>
    <w:rsid w:val="00AC3791"/>
    <w:rsid w:val="00AC3918"/>
    <w:rsid w:val="00AC3924"/>
    <w:rsid w:val="00AC40A1"/>
    <w:rsid w:val="00AC4AA7"/>
    <w:rsid w:val="00AC63D8"/>
    <w:rsid w:val="00AC6FBC"/>
    <w:rsid w:val="00AC78FF"/>
    <w:rsid w:val="00AC7991"/>
    <w:rsid w:val="00AC7FDD"/>
    <w:rsid w:val="00AD04B8"/>
    <w:rsid w:val="00AD0EE5"/>
    <w:rsid w:val="00AD0F39"/>
    <w:rsid w:val="00AD0FC1"/>
    <w:rsid w:val="00AD16BF"/>
    <w:rsid w:val="00AD187D"/>
    <w:rsid w:val="00AD1A69"/>
    <w:rsid w:val="00AD2675"/>
    <w:rsid w:val="00AD2A8B"/>
    <w:rsid w:val="00AD3350"/>
    <w:rsid w:val="00AD33D1"/>
    <w:rsid w:val="00AD34FC"/>
    <w:rsid w:val="00AD3ADE"/>
    <w:rsid w:val="00AD4B63"/>
    <w:rsid w:val="00AD5813"/>
    <w:rsid w:val="00AD5825"/>
    <w:rsid w:val="00AD592D"/>
    <w:rsid w:val="00AD5E0D"/>
    <w:rsid w:val="00AD5EAC"/>
    <w:rsid w:val="00AD60B2"/>
    <w:rsid w:val="00AD6E18"/>
    <w:rsid w:val="00AE0BBC"/>
    <w:rsid w:val="00AE2161"/>
    <w:rsid w:val="00AE240F"/>
    <w:rsid w:val="00AE2D9E"/>
    <w:rsid w:val="00AE320D"/>
    <w:rsid w:val="00AE41CB"/>
    <w:rsid w:val="00AE4481"/>
    <w:rsid w:val="00AE4BE8"/>
    <w:rsid w:val="00AE59BE"/>
    <w:rsid w:val="00AE5A1A"/>
    <w:rsid w:val="00AE5B2A"/>
    <w:rsid w:val="00AE5D2B"/>
    <w:rsid w:val="00AE5F5C"/>
    <w:rsid w:val="00AE61C0"/>
    <w:rsid w:val="00AE62F2"/>
    <w:rsid w:val="00AF0EF2"/>
    <w:rsid w:val="00AF10A7"/>
    <w:rsid w:val="00AF22AE"/>
    <w:rsid w:val="00AF2F9F"/>
    <w:rsid w:val="00AF35B9"/>
    <w:rsid w:val="00AF3693"/>
    <w:rsid w:val="00AF3C87"/>
    <w:rsid w:val="00AF405F"/>
    <w:rsid w:val="00AF40CC"/>
    <w:rsid w:val="00AF4771"/>
    <w:rsid w:val="00AF4783"/>
    <w:rsid w:val="00AF4AB9"/>
    <w:rsid w:val="00AF556D"/>
    <w:rsid w:val="00AF558A"/>
    <w:rsid w:val="00AF6474"/>
    <w:rsid w:val="00AF701D"/>
    <w:rsid w:val="00AF754B"/>
    <w:rsid w:val="00AF7FEC"/>
    <w:rsid w:val="00B000A6"/>
    <w:rsid w:val="00B00B23"/>
    <w:rsid w:val="00B00D4B"/>
    <w:rsid w:val="00B0116D"/>
    <w:rsid w:val="00B01193"/>
    <w:rsid w:val="00B01D12"/>
    <w:rsid w:val="00B01F28"/>
    <w:rsid w:val="00B02671"/>
    <w:rsid w:val="00B02D75"/>
    <w:rsid w:val="00B030BF"/>
    <w:rsid w:val="00B0319D"/>
    <w:rsid w:val="00B03376"/>
    <w:rsid w:val="00B0390B"/>
    <w:rsid w:val="00B04186"/>
    <w:rsid w:val="00B044B1"/>
    <w:rsid w:val="00B045CA"/>
    <w:rsid w:val="00B04F87"/>
    <w:rsid w:val="00B0504F"/>
    <w:rsid w:val="00B050AF"/>
    <w:rsid w:val="00B0556D"/>
    <w:rsid w:val="00B05ADF"/>
    <w:rsid w:val="00B06444"/>
    <w:rsid w:val="00B066E1"/>
    <w:rsid w:val="00B07534"/>
    <w:rsid w:val="00B1082F"/>
    <w:rsid w:val="00B108A9"/>
    <w:rsid w:val="00B10EF3"/>
    <w:rsid w:val="00B11B93"/>
    <w:rsid w:val="00B121B5"/>
    <w:rsid w:val="00B12AC2"/>
    <w:rsid w:val="00B12E61"/>
    <w:rsid w:val="00B12F77"/>
    <w:rsid w:val="00B13A72"/>
    <w:rsid w:val="00B13DC7"/>
    <w:rsid w:val="00B13EFF"/>
    <w:rsid w:val="00B14E3B"/>
    <w:rsid w:val="00B15271"/>
    <w:rsid w:val="00B16378"/>
    <w:rsid w:val="00B1658F"/>
    <w:rsid w:val="00B16ED8"/>
    <w:rsid w:val="00B16F07"/>
    <w:rsid w:val="00B17385"/>
    <w:rsid w:val="00B21547"/>
    <w:rsid w:val="00B22B12"/>
    <w:rsid w:val="00B23144"/>
    <w:rsid w:val="00B23387"/>
    <w:rsid w:val="00B2348D"/>
    <w:rsid w:val="00B2353D"/>
    <w:rsid w:val="00B235A9"/>
    <w:rsid w:val="00B23712"/>
    <w:rsid w:val="00B23D1A"/>
    <w:rsid w:val="00B23DCD"/>
    <w:rsid w:val="00B243A2"/>
    <w:rsid w:val="00B24679"/>
    <w:rsid w:val="00B24B4C"/>
    <w:rsid w:val="00B24EAC"/>
    <w:rsid w:val="00B24FDC"/>
    <w:rsid w:val="00B2652F"/>
    <w:rsid w:val="00B26A25"/>
    <w:rsid w:val="00B26A3F"/>
    <w:rsid w:val="00B272D1"/>
    <w:rsid w:val="00B273AE"/>
    <w:rsid w:val="00B27813"/>
    <w:rsid w:val="00B27980"/>
    <w:rsid w:val="00B279AE"/>
    <w:rsid w:val="00B30B7B"/>
    <w:rsid w:val="00B3146A"/>
    <w:rsid w:val="00B3176A"/>
    <w:rsid w:val="00B31FC4"/>
    <w:rsid w:val="00B32D39"/>
    <w:rsid w:val="00B32E94"/>
    <w:rsid w:val="00B3323E"/>
    <w:rsid w:val="00B334E2"/>
    <w:rsid w:val="00B33B2B"/>
    <w:rsid w:val="00B34173"/>
    <w:rsid w:val="00B34667"/>
    <w:rsid w:val="00B34886"/>
    <w:rsid w:val="00B34FD6"/>
    <w:rsid w:val="00B35106"/>
    <w:rsid w:val="00B353FA"/>
    <w:rsid w:val="00B357B8"/>
    <w:rsid w:val="00B35BA6"/>
    <w:rsid w:val="00B3716D"/>
    <w:rsid w:val="00B3729F"/>
    <w:rsid w:val="00B3737F"/>
    <w:rsid w:val="00B37632"/>
    <w:rsid w:val="00B37BA8"/>
    <w:rsid w:val="00B37DE5"/>
    <w:rsid w:val="00B37F18"/>
    <w:rsid w:val="00B400C7"/>
    <w:rsid w:val="00B40B3C"/>
    <w:rsid w:val="00B40D48"/>
    <w:rsid w:val="00B41FAC"/>
    <w:rsid w:val="00B420A1"/>
    <w:rsid w:val="00B4216B"/>
    <w:rsid w:val="00B422AA"/>
    <w:rsid w:val="00B42B4E"/>
    <w:rsid w:val="00B430CA"/>
    <w:rsid w:val="00B43C7B"/>
    <w:rsid w:val="00B44779"/>
    <w:rsid w:val="00B45298"/>
    <w:rsid w:val="00B4550D"/>
    <w:rsid w:val="00B4643B"/>
    <w:rsid w:val="00B466A9"/>
    <w:rsid w:val="00B466CE"/>
    <w:rsid w:val="00B46C7A"/>
    <w:rsid w:val="00B46FAF"/>
    <w:rsid w:val="00B47083"/>
    <w:rsid w:val="00B4772D"/>
    <w:rsid w:val="00B47CA8"/>
    <w:rsid w:val="00B50340"/>
    <w:rsid w:val="00B50C55"/>
    <w:rsid w:val="00B50CE5"/>
    <w:rsid w:val="00B51021"/>
    <w:rsid w:val="00B5160B"/>
    <w:rsid w:val="00B51C22"/>
    <w:rsid w:val="00B53739"/>
    <w:rsid w:val="00B53B7E"/>
    <w:rsid w:val="00B5523C"/>
    <w:rsid w:val="00B55D11"/>
    <w:rsid w:val="00B56AF8"/>
    <w:rsid w:val="00B57003"/>
    <w:rsid w:val="00B60163"/>
    <w:rsid w:val="00B60217"/>
    <w:rsid w:val="00B604AB"/>
    <w:rsid w:val="00B60678"/>
    <w:rsid w:val="00B608F1"/>
    <w:rsid w:val="00B60DB7"/>
    <w:rsid w:val="00B60FB1"/>
    <w:rsid w:val="00B61374"/>
    <w:rsid w:val="00B6188E"/>
    <w:rsid w:val="00B61C98"/>
    <w:rsid w:val="00B61D80"/>
    <w:rsid w:val="00B61EE0"/>
    <w:rsid w:val="00B61F8C"/>
    <w:rsid w:val="00B6290D"/>
    <w:rsid w:val="00B63323"/>
    <w:rsid w:val="00B6359C"/>
    <w:rsid w:val="00B64D7E"/>
    <w:rsid w:val="00B65976"/>
    <w:rsid w:val="00B65A8E"/>
    <w:rsid w:val="00B65BF1"/>
    <w:rsid w:val="00B65FEE"/>
    <w:rsid w:val="00B6696E"/>
    <w:rsid w:val="00B66E16"/>
    <w:rsid w:val="00B67663"/>
    <w:rsid w:val="00B70878"/>
    <w:rsid w:val="00B71ADC"/>
    <w:rsid w:val="00B71DFB"/>
    <w:rsid w:val="00B73240"/>
    <w:rsid w:val="00B73258"/>
    <w:rsid w:val="00B733B2"/>
    <w:rsid w:val="00B736ED"/>
    <w:rsid w:val="00B74645"/>
    <w:rsid w:val="00B752D9"/>
    <w:rsid w:val="00B7544C"/>
    <w:rsid w:val="00B75738"/>
    <w:rsid w:val="00B7597E"/>
    <w:rsid w:val="00B762B5"/>
    <w:rsid w:val="00B77907"/>
    <w:rsid w:val="00B77FFA"/>
    <w:rsid w:val="00B80E49"/>
    <w:rsid w:val="00B8130E"/>
    <w:rsid w:val="00B8161D"/>
    <w:rsid w:val="00B81B91"/>
    <w:rsid w:val="00B82395"/>
    <w:rsid w:val="00B83152"/>
    <w:rsid w:val="00B835C6"/>
    <w:rsid w:val="00B8425D"/>
    <w:rsid w:val="00B84AF3"/>
    <w:rsid w:val="00B84C0F"/>
    <w:rsid w:val="00B857CC"/>
    <w:rsid w:val="00B85F25"/>
    <w:rsid w:val="00B85FA0"/>
    <w:rsid w:val="00B8617B"/>
    <w:rsid w:val="00B86284"/>
    <w:rsid w:val="00B86AA0"/>
    <w:rsid w:val="00B86B66"/>
    <w:rsid w:val="00B86CBC"/>
    <w:rsid w:val="00B8720D"/>
    <w:rsid w:val="00B8743B"/>
    <w:rsid w:val="00B87479"/>
    <w:rsid w:val="00B87962"/>
    <w:rsid w:val="00B9001C"/>
    <w:rsid w:val="00B900B6"/>
    <w:rsid w:val="00B90118"/>
    <w:rsid w:val="00B901F6"/>
    <w:rsid w:val="00B9094D"/>
    <w:rsid w:val="00B90E1B"/>
    <w:rsid w:val="00B9219C"/>
    <w:rsid w:val="00B92430"/>
    <w:rsid w:val="00B92A0E"/>
    <w:rsid w:val="00B937B8"/>
    <w:rsid w:val="00B94D17"/>
    <w:rsid w:val="00B955F4"/>
    <w:rsid w:val="00B959DA"/>
    <w:rsid w:val="00B95CE6"/>
    <w:rsid w:val="00B96361"/>
    <w:rsid w:val="00B965F6"/>
    <w:rsid w:val="00B96DD2"/>
    <w:rsid w:val="00BA00B4"/>
    <w:rsid w:val="00BA0181"/>
    <w:rsid w:val="00BA10BB"/>
    <w:rsid w:val="00BA1631"/>
    <w:rsid w:val="00BA1CE0"/>
    <w:rsid w:val="00BA2928"/>
    <w:rsid w:val="00BA2F9D"/>
    <w:rsid w:val="00BA3AE1"/>
    <w:rsid w:val="00BA44B0"/>
    <w:rsid w:val="00BA44B4"/>
    <w:rsid w:val="00BA4F21"/>
    <w:rsid w:val="00BA4FFF"/>
    <w:rsid w:val="00BA527F"/>
    <w:rsid w:val="00BA5556"/>
    <w:rsid w:val="00BA5860"/>
    <w:rsid w:val="00BA58CA"/>
    <w:rsid w:val="00BA5C2B"/>
    <w:rsid w:val="00BB161C"/>
    <w:rsid w:val="00BB177C"/>
    <w:rsid w:val="00BB1914"/>
    <w:rsid w:val="00BB25FA"/>
    <w:rsid w:val="00BB27CA"/>
    <w:rsid w:val="00BB3043"/>
    <w:rsid w:val="00BB330A"/>
    <w:rsid w:val="00BB3E3E"/>
    <w:rsid w:val="00BB4FE7"/>
    <w:rsid w:val="00BB53BE"/>
    <w:rsid w:val="00BB5592"/>
    <w:rsid w:val="00BB5B6A"/>
    <w:rsid w:val="00BB5BAF"/>
    <w:rsid w:val="00BB5F78"/>
    <w:rsid w:val="00BB6540"/>
    <w:rsid w:val="00BB6652"/>
    <w:rsid w:val="00BB66B1"/>
    <w:rsid w:val="00BB6F91"/>
    <w:rsid w:val="00BB7571"/>
    <w:rsid w:val="00BB75FE"/>
    <w:rsid w:val="00BB7981"/>
    <w:rsid w:val="00BB7C26"/>
    <w:rsid w:val="00BB7F8D"/>
    <w:rsid w:val="00BC054E"/>
    <w:rsid w:val="00BC0A0B"/>
    <w:rsid w:val="00BC2238"/>
    <w:rsid w:val="00BC27FF"/>
    <w:rsid w:val="00BC2D68"/>
    <w:rsid w:val="00BC373E"/>
    <w:rsid w:val="00BC38E6"/>
    <w:rsid w:val="00BC3FA0"/>
    <w:rsid w:val="00BC419E"/>
    <w:rsid w:val="00BC4232"/>
    <w:rsid w:val="00BC50CA"/>
    <w:rsid w:val="00BC530E"/>
    <w:rsid w:val="00BC538D"/>
    <w:rsid w:val="00BC5A82"/>
    <w:rsid w:val="00BC6E67"/>
    <w:rsid w:val="00BC7307"/>
    <w:rsid w:val="00BC73A5"/>
    <w:rsid w:val="00BC7E2C"/>
    <w:rsid w:val="00BD049B"/>
    <w:rsid w:val="00BD0843"/>
    <w:rsid w:val="00BD109F"/>
    <w:rsid w:val="00BD124A"/>
    <w:rsid w:val="00BD13FE"/>
    <w:rsid w:val="00BD1441"/>
    <w:rsid w:val="00BD1710"/>
    <w:rsid w:val="00BD18C5"/>
    <w:rsid w:val="00BD1960"/>
    <w:rsid w:val="00BD2312"/>
    <w:rsid w:val="00BD37A0"/>
    <w:rsid w:val="00BD3A39"/>
    <w:rsid w:val="00BD3B1E"/>
    <w:rsid w:val="00BD480D"/>
    <w:rsid w:val="00BD4C49"/>
    <w:rsid w:val="00BD5014"/>
    <w:rsid w:val="00BD5918"/>
    <w:rsid w:val="00BD624C"/>
    <w:rsid w:val="00BD68A3"/>
    <w:rsid w:val="00BD7183"/>
    <w:rsid w:val="00BD73EC"/>
    <w:rsid w:val="00BD74C0"/>
    <w:rsid w:val="00BD7A2C"/>
    <w:rsid w:val="00BD7B46"/>
    <w:rsid w:val="00BE045F"/>
    <w:rsid w:val="00BE0C7A"/>
    <w:rsid w:val="00BE0C8C"/>
    <w:rsid w:val="00BE0D0E"/>
    <w:rsid w:val="00BE205A"/>
    <w:rsid w:val="00BE248B"/>
    <w:rsid w:val="00BE249B"/>
    <w:rsid w:val="00BE2521"/>
    <w:rsid w:val="00BE2D0B"/>
    <w:rsid w:val="00BE2DD4"/>
    <w:rsid w:val="00BE2E10"/>
    <w:rsid w:val="00BE3835"/>
    <w:rsid w:val="00BE404A"/>
    <w:rsid w:val="00BE4433"/>
    <w:rsid w:val="00BE4DFA"/>
    <w:rsid w:val="00BE575E"/>
    <w:rsid w:val="00BE5C9D"/>
    <w:rsid w:val="00BE5E7E"/>
    <w:rsid w:val="00BE5E99"/>
    <w:rsid w:val="00BE632C"/>
    <w:rsid w:val="00BE6480"/>
    <w:rsid w:val="00BE65E5"/>
    <w:rsid w:val="00BE6622"/>
    <w:rsid w:val="00BE6A9E"/>
    <w:rsid w:val="00BE6BC1"/>
    <w:rsid w:val="00BE6D63"/>
    <w:rsid w:val="00BE7064"/>
    <w:rsid w:val="00BE77DE"/>
    <w:rsid w:val="00BF08C0"/>
    <w:rsid w:val="00BF09E6"/>
    <w:rsid w:val="00BF0A89"/>
    <w:rsid w:val="00BF0AC4"/>
    <w:rsid w:val="00BF164D"/>
    <w:rsid w:val="00BF1954"/>
    <w:rsid w:val="00BF2DF9"/>
    <w:rsid w:val="00BF3572"/>
    <w:rsid w:val="00BF4AB4"/>
    <w:rsid w:val="00BF61CE"/>
    <w:rsid w:val="00BF709E"/>
    <w:rsid w:val="00BF74E9"/>
    <w:rsid w:val="00BF7D47"/>
    <w:rsid w:val="00C00913"/>
    <w:rsid w:val="00C00C21"/>
    <w:rsid w:val="00C017C4"/>
    <w:rsid w:val="00C02094"/>
    <w:rsid w:val="00C02B18"/>
    <w:rsid w:val="00C03B3A"/>
    <w:rsid w:val="00C048D4"/>
    <w:rsid w:val="00C04C03"/>
    <w:rsid w:val="00C04EB8"/>
    <w:rsid w:val="00C050F8"/>
    <w:rsid w:val="00C0560E"/>
    <w:rsid w:val="00C05629"/>
    <w:rsid w:val="00C058CA"/>
    <w:rsid w:val="00C05B2E"/>
    <w:rsid w:val="00C05CDE"/>
    <w:rsid w:val="00C05D79"/>
    <w:rsid w:val="00C05DE1"/>
    <w:rsid w:val="00C05DFD"/>
    <w:rsid w:val="00C06281"/>
    <w:rsid w:val="00C069C7"/>
    <w:rsid w:val="00C07087"/>
    <w:rsid w:val="00C07124"/>
    <w:rsid w:val="00C075B4"/>
    <w:rsid w:val="00C07977"/>
    <w:rsid w:val="00C07D04"/>
    <w:rsid w:val="00C10602"/>
    <w:rsid w:val="00C107C1"/>
    <w:rsid w:val="00C10A3C"/>
    <w:rsid w:val="00C10A80"/>
    <w:rsid w:val="00C10B18"/>
    <w:rsid w:val="00C12189"/>
    <w:rsid w:val="00C1268A"/>
    <w:rsid w:val="00C129C1"/>
    <w:rsid w:val="00C12EC5"/>
    <w:rsid w:val="00C13076"/>
    <w:rsid w:val="00C13418"/>
    <w:rsid w:val="00C136F5"/>
    <w:rsid w:val="00C13832"/>
    <w:rsid w:val="00C13E61"/>
    <w:rsid w:val="00C1425F"/>
    <w:rsid w:val="00C1478C"/>
    <w:rsid w:val="00C1519A"/>
    <w:rsid w:val="00C15AC9"/>
    <w:rsid w:val="00C16B32"/>
    <w:rsid w:val="00C1737D"/>
    <w:rsid w:val="00C17668"/>
    <w:rsid w:val="00C20C30"/>
    <w:rsid w:val="00C20E6C"/>
    <w:rsid w:val="00C2351A"/>
    <w:rsid w:val="00C23648"/>
    <w:rsid w:val="00C237C3"/>
    <w:rsid w:val="00C23B77"/>
    <w:rsid w:val="00C23C81"/>
    <w:rsid w:val="00C240CF"/>
    <w:rsid w:val="00C240F6"/>
    <w:rsid w:val="00C246E7"/>
    <w:rsid w:val="00C25236"/>
    <w:rsid w:val="00C25808"/>
    <w:rsid w:val="00C25BAE"/>
    <w:rsid w:val="00C26245"/>
    <w:rsid w:val="00C271BA"/>
    <w:rsid w:val="00C27849"/>
    <w:rsid w:val="00C27A7F"/>
    <w:rsid w:val="00C27C5C"/>
    <w:rsid w:val="00C27F11"/>
    <w:rsid w:val="00C302AB"/>
    <w:rsid w:val="00C30538"/>
    <w:rsid w:val="00C31C36"/>
    <w:rsid w:val="00C31F3B"/>
    <w:rsid w:val="00C32144"/>
    <w:rsid w:val="00C3266E"/>
    <w:rsid w:val="00C32BAF"/>
    <w:rsid w:val="00C32E34"/>
    <w:rsid w:val="00C33339"/>
    <w:rsid w:val="00C339A8"/>
    <w:rsid w:val="00C3435F"/>
    <w:rsid w:val="00C35A16"/>
    <w:rsid w:val="00C35CFB"/>
    <w:rsid w:val="00C35D75"/>
    <w:rsid w:val="00C35E2F"/>
    <w:rsid w:val="00C365BD"/>
    <w:rsid w:val="00C3665E"/>
    <w:rsid w:val="00C36E01"/>
    <w:rsid w:val="00C37378"/>
    <w:rsid w:val="00C407A9"/>
    <w:rsid w:val="00C4088E"/>
    <w:rsid w:val="00C41771"/>
    <w:rsid w:val="00C41D83"/>
    <w:rsid w:val="00C41E30"/>
    <w:rsid w:val="00C42246"/>
    <w:rsid w:val="00C4255C"/>
    <w:rsid w:val="00C432EC"/>
    <w:rsid w:val="00C43D35"/>
    <w:rsid w:val="00C43EFC"/>
    <w:rsid w:val="00C44529"/>
    <w:rsid w:val="00C45220"/>
    <w:rsid w:val="00C453E4"/>
    <w:rsid w:val="00C45592"/>
    <w:rsid w:val="00C45651"/>
    <w:rsid w:val="00C45BBF"/>
    <w:rsid w:val="00C45BD1"/>
    <w:rsid w:val="00C45E3A"/>
    <w:rsid w:val="00C4682F"/>
    <w:rsid w:val="00C46AD5"/>
    <w:rsid w:val="00C46D1A"/>
    <w:rsid w:val="00C46F1D"/>
    <w:rsid w:val="00C46F29"/>
    <w:rsid w:val="00C478C9"/>
    <w:rsid w:val="00C479A3"/>
    <w:rsid w:val="00C47E9D"/>
    <w:rsid w:val="00C47F72"/>
    <w:rsid w:val="00C502C6"/>
    <w:rsid w:val="00C508BB"/>
    <w:rsid w:val="00C515E7"/>
    <w:rsid w:val="00C51753"/>
    <w:rsid w:val="00C51BE7"/>
    <w:rsid w:val="00C52BC7"/>
    <w:rsid w:val="00C52C29"/>
    <w:rsid w:val="00C53092"/>
    <w:rsid w:val="00C53388"/>
    <w:rsid w:val="00C53AB7"/>
    <w:rsid w:val="00C53D26"/>
    <w:rsid w:val="00C53D46"/>
    <w:rsid w:val="00C54131"/>
    <w:rsid w:val="00C542D4"/>
    <w:rsid w:val="00C5433E"/>
    <w:rsid w:val="00C554B6"/>
    <w:rsid w:val="00C5587A"/>
    <w:rsid w:val="00C561C7"/>
    <w:rsid w:val="00C57365"/>
    <w:rsid w:val="00C57387"/>
    <w:rsid w:val="00C57585"/>
    <w:rsid w:val="00C57E28"/>
    <w:rsid w:val="00C57EAD"/>
    <w:rsid w:val="00C603DC"/>
    <w:rsid w:val="00C60DC4"/>
    <w:rsid w:val="00C61FD8"/>
    <w:rsid w:val="00C6229B"/>
    <w:rsid w:val="00C62E7F"/>
    <w:rsid w:val="00C62E8F"/>
    <w:rsid w:val="00C641AA"/>
    <w:rsid w:val="00C64A5C"/>
    <w:rsid w:val="00C65154"/>
    <w:rsid w:val="00C65EFF"/>
    <w:rsid w:val="00C66549"/>
    <w:rsid w:val="00C66C7B"/>
    <w:rsid w:val="00C66DE2"/>
    <w:rsid w:val="00C678FB"/>
    <w:rsid w:val="00C67BCA"/>
    <w:rsid w:val="00C67EAE"/>
    <w:rsid w:val="00C67F77"/>
    <w:rsid w:val="00C70288"/>
    <w:rsid w:val="00C70669"/>
    <w:rsid w:val="00C70892"/>
    <w:rsid w:val="00C70B46"/>
    <w:rsid w:val="00C71A46"/>
    <w:rsid w:val="00C7365D"/>
    <w:rsid w:val="00C73B49"/>
    <w:rsid w:val="00C7548A"/>
    <w:rsid w:val="00C76754"/>
    <w:rsid w:val="00C770FA"/>
    <w:rsid w:val="00C773D0"/>
    <w:rsid w:val="00C775FB"/>
    <w:rsid w:val="00C80426"/>
    <w:rsid w:val="00C804A0"/>
    <w:rsid w:val="00C805C6"/>
    <w:rsid w:val="00C80A4E"/>
    <w:rsid w:val="00C80A9B"/>
    <w:rsid w:val="00C80DFC"/>
    <w:rsid w:val="00C80E40"/>
    <w:rsid w:val="00C812A3"/>
    <w:rsid w:val="00C8131B"/>
    <w:rsid w:val="00C818AB"/>
    <w:rsid w:val="00C81FA9"/>
    <w:rsid w:val="00C8232E"/>
    <w:rsid w:val="00C82C62"/>
    <w:rsid w:val="00C8411B"/>
    <w:rsid w:val="00C84686"/>
    <w:rsid w:val="00C84CF2"/>
    <w:rsid w:val="00C855A1"/>
    <w:rsid w:val="00C85AF6"/>
    <w:rsid w:val="00C85E47"/>
    <w:rsid w:val="00C85F3A"/>
    <w:rsid w:val="00C86D22"/>
    <w:rsid w:val="00C86F37"/>
    <w:rsid w:val="00C8768E"/>
    <w:rsid w:val="00C877D9"/>
    <w:rsid w:val="00C903F4"/>
    <w:rsid w:val="00C90BB3"/>
    <w:rsid w:val="00C913EB"/>
    <w:rsid w:val="00C915BE"/>
    <w:rsid w:val="00C91945"/>
    <w:rsid w:val="00C921B1"/>
    <w:rsid w:val="00C92255"/>
    <w:rsid w:val="00C92EC9"/>
    <w:rsid w:val="00C93BDF"/>
    <w:rsid w:val="00C941F5"/>
    <w:rsid w:val="00C942D0"/>
    <w:rsid w:val="00C943CC"/>
    <w:rsid w:val="00C9472A"/>
    <w:rsid w:val="00C9484F"/>
    <w:rsid w:val="00C94E28"/>
    <w:rsid w:val="00C94F45"/>
    <w:rsid w:val="00C94FEB"/>
    <w:rsid w:val="00C9583C"/>
    <w:rsid w:val="00C96639"/>
    <w:rsid w:val="00C96A0B"/>
    <w:rsid w:val="00C96EA2"/>
    <w:rsid w:val="00C97373"/>
    <w:rsid w:val="00C9769F"/>
    <w:rsid w:val="00C9791F"/>
    <w:rsid w:val="00CA054F"/>
    <w:rsid w:val="00CA0B5D"/>
    <w:rsid w:val="00CA186C"/>
    <w:rsid w:val="00CA1F60"/>
    <w:rsid w:val="00CA26FB"/>
    <w:rsid w:val="00CA31F7"/>
    <w:rsid w:val="00CA37D1"/>
    <w:rsid w:val="00CA410A"/>
    <w:rsid w:val="00CA4160"/>
    <w:rsid w:val="00CA4863"/>
    <w:rsid w:val="00CA4A5B"/>
    <w:rsid w:val="00CA4E43"/>
    <w:rsid w:val="00CA5B37"/>
    <w:rsid w:val="00CA760E"/>
    <w:rsid w:val="00CA7F46"/>
    <w:rsid w:val="00CB0B24"/>
    <w:rsid w:val="00CB0CE2"/>
    <w:rsid w:val="00CB10BC"/>
    <w:rsid w:val="00CB1655"/>
    <w:rsid w:val="00CB1955"/>
    <w:rsid w:val="00CB1B04"/>
    <w:rsid w:val="00CB1C13"/>
    <w:rsid w:val="00CB2627"/>
    <w:rsid w:val="00CB2772"/>
    <w:rsid w:val="00CB2CAF"/>
    <w:rsid w:val="00CB2E23"/>
    <w:rsid w:val="00CB3B3D"/>
    <w:rsid w:val="00CB3FFC"/>
    <w:rsid w:val="00CB4549"/>
    <w:rsid w:val="00CB492C"/>
    <w:rsid w:val="00CB4C5F"/>
    <w:rsid w:val="00CB5909"/>
    <w:rsid w:val="00CB5A9B"/>
    <w:rsid w:val="00CB6D19"/>
    <w:rsid w:val="00CB7014"/>
    <w:rsid w:val="00CB78A2"/>
    <w:rsid w:val="00CB78FA"/>
    <w:rsid w:val="00CB7B12"/>
    <w:rsid w:val="00CB7B1A"/>
    <w:rsid w:val="00CB7E26"/>
    <w:rsid w:val="00CC03BE"/>
    <w:rsid w:val="00CC086B"/>
    <w:rsid w:val="00CC0A11"/>
    <w:rsid w:val="00CC0AE5"/>
    <w:rsid w:val="00CC0D9C"/>
    <w:rsid w:val="00CC0FBF"/>
    <w:rsid w:val="00CC1533"/>
    <w:rsid w:val="00CC1EF8"/>
    <w:rsid w:val="00CC2120"/>
    <w:rsid w:val="00CC2361"/>
    <w:rsid w:val="00CC24FB"/>
    <w:rsid w:val="00CC27B4"/>
    <w:rsid w:val="00CC2B3D"/>
    <w:rsid w:val="00CC3B47"/>
    <w:rsid w:val="00CC40DF"/>
    <w:rsid w:val="00CC43D5"/>
    <w:rsid w:val="00CC4660"/>
    <w:rsid w:val="00CC5385"/>
    <w:rsid w:val="00CC5407"/>
    <w:rsid w:val="00CC5FBF"/>
    <w:rsid w:val="00CC5FEF"/>
    <w:rsid w:val="00CC6C60"/>
    <w:rsid w:val="00CC6D3E"/>
    <w:rsid w:val="00CC7FC2"/>
    <w:rsid w:val="00CD0B5E"/>
    <w:rsid w:val="00CD0DFA"/>
    <w:rsid w:val="00CD0E14"/>
    <w:rsid w:val="00CD23AB"/>
    <w:rsid w:val="00CD26A0"/>
    <w:rsid w:val="00CD2DB8"/>
    <w:rsid w:val="00CD2E91"/>
    <w:rsid w:val="00CD2F80"/>
    <w:rsid w:val="00CD3058"/>
    <w:rsid w:val="00CD35C1"/>
    <w:rsid w:val="00CD41AA"/>
    <w:rsid w:val="00CD58A7"/>
    <w:rsid w:val="00CD5BBF"/>
    <w:rsid w:val="00CD5C05"/>
    <w:rsid w:val="00CD5C26"/>
    <w:rsid w:val="00CD5E33"/>
    <w:rsid w:val="00CD60C5"/>
    <w:rsid w:val="00CD623F"/>
    <w:rsid w:val="00CD6D0C"/>
    <w:rsid w:val="00CD6D40"/>
    <w:rsid w:val="00CE0401"/>
    <w:rsid w:val="00CE0936"/>
    <w:rsid w:val="00CE12A5"/>
    <w:rsid w:val="00CE147E"/>
    <w:rsid w:val="00CE1AB1"/>
    <w:rsid w:val="00CE28F6"/>
    <w:rsid w:val="00CE3176"/>
    <w:rsid w:val="00CE46C2"/>
    <w:rsid w:val="00CE5CC4"/>
    <w:rsid w:val="00CE5FBC"/>
    <w:rsid w:val="00CE62F4"/>
    <w:rsid w:val="00CE63FB"/>
    <w:rsid w:val="00CE6F36"/>
    <w:rsid w:val="00CE702F"/>
    <w:rsid w:val="00CE7365"/>
    <w:rsid w:val="00CE782A"/>
    <w:rsid w:val="00CE7F09"/>
    <w:rsid w:val="00CF043F"/>
    <w:rsid w:val="00CF06C2"/>
    <w:rsid w:val="00CF0AC8"/>
    <w:rsid w:val="00CF177F"/>
    <w:rsid w:val="00CF1964"/>
    <w:rsid w:val="00CF1B18"/>
    <w:rsid w:val="00CF2316"/>
    <w:rsid w:val="00CF278A"/>
    <w:rsid w:val="00CF3246"/>
    <w:rsid w:val="00CF34B5"/>
    <w:rsid w:val="00CF3C60"/>
    <w:rsid w:val="00CF439A"/>
    <w:rsid w:val="00CF4FC4"/>
    <w:rsid w:val="00CF50BF"/>
    <w:rsid w:val="00CF52A7"/>
    <w:rsid w:val="00CF53B3"/>
    <w:rsid w:val="00CF60F1"/>
    <w:rsid w:val="00CF7324"/>
    <w:rsid w:val="00D00C66"/>
    <w:rsid w:val="00D01628"/>
    <w:rsid w:val="00D019AF"/>
    <w:rsid w:val="00D01BB3"/>
    <w:rsid w:val="00D02287"/>
    <w:rsid w:val="00D035A8"/>
    <w:rsid w:val="00D03781"/>
    <w:rsid w:val="00D03E53"/>
    <w:rsid w:val="00D0486F"/>
    <w:rsid w:val="00D04E18"/>
    <w:rsid w:val="00D05573"/>
    <w:rsid w:val="00D0769B"/>
    <w:rsid w:val="00D079EE"/>
    <w:rsid w:val="00D07B2F"/>
    <w:rsid w:val="00D10871"/>
    <w:rsid w:val="00D10AB9"/>
    <w:rsid w:val="00D11F7F"/>
    <w:rsid w:val="00D126DE"/>
    <w:rsid w:val="00D12892"/>
    <w:rsid w:val="00D12FCD"/>
    <w:rsid w:val="00D135B4"/>
    <w:rsid w:val="00D13FEC"/>
    <w:rsid w:val="00D14239"/>
    <w:rsid w:val="00D14602"/>
    <w:rsid w:val="00D15BA0"/>
    <w:rsid w:val="00D162FF"/>
    <w:rsid w:val="00D17388"/>
    <w:rsid w:val="00D202C4"/>
    <w:rsid w:val="00D2088B"/>
    <w:rsid w:val="00D20F36"/>
    <w:rsid w:val="00D21557"/>
    <w:rsid w:val="00D21A5D"/>
    <w:rsid w:val="00D2302A"/>
    <w:rsid w:val="00D23088"/>
    <w:rsid w:val="00D2308C"/>
    <w:rsid w:val="00D23210"/>
    <w:rsid w:val="00D23AC0"/>
    <w:rsid w:val="00D24255"/>
    <w:rsid w:val="00D2430A"/>
    <w:rsid w:val="00D24453"/>
    <w:rsid w:val="00D24666"/>
    <w:rsid w:val="00D2531F"/>
    <w:rsid w:val="00D25535"/>
    <w:rsid w:val="00D25A40"/>
    <w:rsid w:val="00D2683B"/>
    <w:rsid w:val="00D26CC2"/>
    <w:rsid w:val="00D27012"/>
    <w:rsid w:val="00D27CAD"/>
    <w:rsid w:val="00D30BE9"/>
    <w:rsid w:val="00D3108D"/>
    <w:rsid w:val="00D31258"/>
    <w:rsid w:val="00D31C6B"/>
    <w:rsid w:val="00D32158"/>
    <w:rsid w:val="00D323E9"/>
    <w:rsid w:val="00D32D03"/>
    <w:rsid w:val="00D32EC8"/>
    <w:rsid w:val="00D32EDD"/>
    <w:rsid w:val="00D32F03"/>
    <w:rsid w:val="00D332D7"/>
    <w:rsid w:val="00D33582"/>
    <w:rsid w:val="00D33D43"/>
    <w:rsid w:val="00D33F8C"/>
    <w:rsid w:val="00D340DF"/>
    <w:rsid w:val="00D3427A"/>
    <w:rsid w:val="00D3469F"/>
    <w:rsid w:val="00D34A33"/>
    <w:rsid w:val="00D355A5"/>
    <w:rsid w:val="00D356CE"/>
    <w:rsid w:val="00D358E7"/>
    <w:rsid w:val="00D35E0F"/>
    <w:rsid w:val="00D360B6"/>
    <w:rsid w:val="00D3655C"/>
    <w:rsid w:val="00D36A8F"/>
    <w:rsid w:val="00D36B5A"/>
    <w:rsid w:val="00D36D63"/>
    <w:rsid w:val="00D36FBE"/>
    <w:rsid w:val="00D373D0"/>
    <w:rsid w:val="00D375B2"/>
    <w:rsid w:val="00D40BF3"/>
    <w:rsid w:val="00D40BF7"/>
    <w:rsid w:val="00D42013"/>
    <w:rsid w:val="00D42227"/>
    <w:rsid w:val="00D42842"/>
    <w:rsid w:val="00D42925"/>
    <w:rsid w:val="00D42C7D"/>
    <w:rsid w:val="00D42FC6"/>
    <w:rsid w:val="00D43190"/>
    <w:rsid w:val="00D43599"/>
    <w:rsid w:val="00D4440D"/>
    <w:rsid w:val="00D459A3"/>
    <w:rsid w:val="00D461DA"/>
    <w:rsid w:val="00D464A3"/>
    <w:rsid w:val="00D46860"/>
    <w:rsid w:val="00D46A40"/>
    <w:rsid w:val="00D46A6D"/>
    <w:rsid w:val="00D46A9F"/>
    <w:rsid w:val="00D46C5D"/>
    <w:rsid w:val="00D47290"/>
    <w:rsid w:val="00D5021B"/>
    <w:rsid w:val="00D511E4"/>
    <w:rsid w:val="00D52288"/>
    <w:rsid w:val="00D523AE"/>
    <w:rsid w:val="00D53F22"/>
    <w:rsid w:val="00D54455"/>
    <w:rsid w:val="00D54A82"/>
    <w:rsid w:val="00D5581B"/>
    <w:rsid w:val="00D55D51"/>
    <w:rsid w:val="00D57AA5"/>
    <w:rsid w:val="00D57C6F"/>
    <w:rsid w:val="00D60310"/>
    <w:rsid w:val="00D6052F"/>
    <w:rsid w:val="00D615D7"/>
    <w:rsid w:val="00D61B82"/>
    <w:rsid w:val="00D61D94"/>
    <w:rsid w:val="00D628CC"/>
    <w:rsid w:val="00D63647"/>
    <w:rsid w:val="00D63754"/>
    <w:rsid w:val="00D63FF2"/>
    <w:rsid w:val="00D6414F"/>
    <w:rsid w:val="00D643AD"/>
    <w:rsid w:val="00D64E28"/>
    <w:rsid w:val="00D6534D"/>
    <w:rsid w:val="00D65443"/>
    <w:rsid w:val="00D6553E"/>
    <w:rsid w:val="00D65A14"/>
    <w:rsid w:val="00D66161"/>
    <w:rsid w:val="00D663D7"/>
    <w:rsid w:val="00D6657A"/>
    <w:rsid w:val="00D671EC"/>
    <w:rsid w:val="00D672E1"/>
    <w:rsid w:val="00D67A43"/>
    <w:rsid w:val="00D67D85"/>
    <w:rsid w:val="00D7051B"/>
    <w:rsid w:val="00D706E7"/>
    <w:rsid w:val="00D706F4"/>
    <w:rsid w:val="00D71761"/>
    <w:rsid w:val="00D718DA"/>
    <w:rsid w:val="00D727C0"/>
    <w:rsid w:val="00D72867"/>
    <w:rsid w:val="00D728ED"/>
    <w:rsid w:val="00D729BE"/>
    <w:rsid w:val="00D73188"/>
    <w:rsid w:val="00D733DA"/>
    <w:rsid w:val="00D7363D"/>
    <w:rsid w:val="00D74371"/>
    <w:rsid w:val="00D7451C"/>
    <w:rsid w:val="00D74574"/>
    <w:rsid w:val="00D746E4"/>
    <w:rsid w:val="00D74A0D"/>
    <w:rsid w:val="00D74CD4"/>
    <w:rsid w:val="00D750A2"/>
    <w:rsid w:val="00D760CC"/>
    <w:rsid w:val="00D77BBC"/>
    <w:rsid w:val="00D8039E"/>
    <w:rsid w:val="00D808C7"/>
    <w:rsid w:val="00D80E89"/>
    <w:rsid w:val="00D815C7"/>
    <w:rsid w:val="00D81B6B"/>
    <w:rsid w:val="00D820AD"/>
    <w:rsid w:val="00D82ADB"/>
    <w:rsid w:val="00D82E6A"/>
    <w:rsid w:val="00D8300E"/>
    <w:rsid w:val="00D8343F"/>
    <w:rsid w:val="00D84703"/>
    <w:rsid w:val="00D8497F"/>
    <w:rsid w:val="00D84B48"/>
    <w:rsid w:val="00D84B6A"/>
    <w:rsid w:val="00D85B84"/>
    <w:rsid w:val="00D86475"/>
    <w:rsid w:val="00D876B1"/>
    <w:rsid w:val="00D878C1"/>
    <w:rsid w:val="00D90227"/>
    <w:rsid w:val="00D9077B"/>
    <w:rsid w:val="00D90C5D"/>
    <w:rsid w:val="00D90DE9"/>
    <w:rsid w:val="00D91779"/>
    <w:rsid w:val="00D93003"/>
    <w:rsid w:val="00D93138"/>
    <w:rsid w:val="00D9328A"/>
    <w:rsid w:val="00D932DD"/>
    <w:rsid w:val="00D939DF"/>
    <w:rsid w:val="00D93E48"/>
    <w:rsid w:val="00D9410F"/>
    <w:rsid w:val="00D9573B"/>
    <w:rsid w:val="00D95E2E"/>
    <w:rsid w:val="00D966BB"/>
    <w:rsid w:val="00D96946"/>
    <w:rsid w:val="00D96C6E"/>
    <w:rsid w:val="00D97AC3"/>
    <w:rsid w:val="00DA09B3"/>
    <w:rsid w:val="00DA11F9"/>
    <w:rsid w:val="00DA12DA"/>
    <w:rsid w:val="00DA2036"/>
    <w:rsid w:val="00DA2FA7"/>
    <w:rsid w:val="00DA3115"/>
    <w:rsid w:val="00DA36DB"/>
    <w:rsid w:val="00DA3E44"/>
    <w:rsid w:val="00DA488D"/>
    <w:rsid w:val="00DA4C04"/>
    <w:rsid w:val="00DA508A"/>
    <w:rsid w:val="00DA5527"/>
    <w:rsid w:val="00DA5A46"/>
    <w:rsid w:val="00DA5A98"/>
    <w:rsid w:val="00DA63A0"/>
    <w:rsid w:val="00DA69D0"/>
    <w:rsid w:val="00DA75E5"/>
    <w:rsid w:val="00DB0041"/>
    <w:rsid w:val="00DB00AC"/>
    <w:rsid w:val="00DB0532"/>
    <w:rsid w:val="00DB06DE"/>
    <w:rsid w:val="00DB172E"/>
    <w:rsid w:val="00DB1A5D"/>
    <w:rsid w:val="00DB1AAC"/>
    <w:rsid w:val="00DB1E00"/>
    <w:rsid w:val="00DB2038"/>
    <w:rsid w:val="00DB23F8"/>
    <w:rsid w:val="00DB2D05"/>
    <w:rsid w:val="00DB34B4"/>
    <w:rsid w:val="00DB34FA"/>
    <w:rsid w:val="00DB3C05"/>
    <w:rsid w:val="00DB51BD"/>
    <w:rsid w:val="00DB551D"/>
    <w:rsid w:val="00DB5B1F"/>
    <w:rsid w:val="00DB6189"/>
    <w:rsid w:val="00DB75CF"/>
    <w:rsid w:val="00DB761A"/>
    <w:rsid w:val="00DB7703"/>
    <w:rsid w:val="00DC0A30"/>
    <w:rsid w:val="00DC0B1B"/>
    <w:rsid w:val="00DC11CC"/>
    <w:rsid w:val="00DC1E0F"/>
    <w:rsid w:val="00DC1E66"/>
    <w:rsid w:val="00DC2F76"/>
    <w:rsid w:val="00DC33DF"/>
    <w:rsid w:val="00DC3502"/>
    <w:rsid w:val="00DC3954"/>
    <w:rsid w:val="00DC3F00"/>
    <w:rsid w:val="00DC42C8"/>
    <w:rsid w:val="00DC692F"/>
    <w:rsid w:val="00DC6DEF"/>
    <w:rsid w:val="00DC706E"/>
    <w:rsid w:val="00DC7440"/>
    <w:rsid w:val="00DC7521"/>
    <w:rsid w:val="00DC7D33"/>
    <w:rsid w:val="00DD026F"/>
    <w:rsid w:val="00DD0730"/>
    <w:rsid w:val="00DD14A2"/>
    <w:rsid w:val="00DD14A7"/>
    <w:rsid w:val="00DD16CC"/>
    <w:rsid w:val="00DD1736"/>
    <w:rsid w:val="00DD1848"/>
    <w:rsid w:val="00DD1D5C"/>
    <w:rsid w:val="00DD2814"/>
    <w:rsid w:val="00DD3814"/>
    <w:rsid w:val="00DD3F90"/>
    <w:rsid w:val="00DD4FD0"/>
    <w:rsid w:val="00DD55BB"/>
    <w:rsid w:val="00DD5BC4"/>
    <w:rsid w:val="00DD7BCF"/>
    <w:rsid w:val="00DE04C5"/>
    <w:rsid w:val="00DE06EB"/>
    <w:rsid w:val="00DE24ED"/>
    <w:rsid w:val="00DE2E05"/>
    <w:rsid w:val="00DE2FF5"/>
    <w:rsid w:val="00DE37B7"/>
    <w:rsid w:val="00DE3E0F"/>
    <w:rsid w:val="00DE4899"/>
    <w:rsid w:val="00DE4E68"/>
    <w:rsid w:val="00DE5179"/>
    <w:rsid w:val="00DE5D66"/>
    <w:rsid w:val="00DE613A"/>
    <w:rsid w:val="00DE66DD"/>
    <w:rsid w:val="00DE67CE"/>
    <w:rsid w:val="00DE690A"/>
    <w:rsid w:val="00DE6E86"/>
    <w:rsid w:val="00DE6F6A"/>
    <w:rsid w:val="00DE7831"/>
    <w:rsid w:val="00DE7DC9"/>
    <w:rsid w:val="00DE7E68"/>
    <w:rsid w:val="00DF0C59"/>
    <w:rsid w:val="00DF116E"/>
    <w:rsid w:val="00DF16B3"/>
    <w:rsid w:val="00DF1999"/>
    <w:rsid w:val="00DF2399"/>
    <w:rsid w:val="00DF270F"/>
    <w:rsid w:val="00DF3CF5"/>
    <w:rsid w:val="00DF3D53"/>
    <w:rsid w:val="00DF3E87"/>
    <w:rsid w:val="00DF45C0"/>
    <w:rsid w:val="00DF5127"/>
    <w:rsid w:val="00DF58A5"/>
    <w:rsid w:val="00DF631F"/>
    <w:rsid w:val="00DF635A"/>
    <w:rsid w:val="00DF6BD3"/>
    <w:rsid w:val="00DF6BD8"/>
    <w:rsid w:val="00E001EE"/>
    <w:rsid w:val="00E0020D"/>
    <w:rsid w:val="00E00349"/>
    <w:rsid w:val="00E00CB9"/>
    <w:rsid w:val="00E00E3C"/>
    <w:rsid w:val="00E010E9"/>
    <w:rsid w:val="00E013F1"/>
    <w:rsid w:val="00E01EAA"/>
    <w:rsid w:val="00E030C5"/>
    <w:rsid w:val="00E03271"/>
    <w:rsid w:val="00E03DAC"/>
    <w:rsid w:val="00E03FEE"/>
    <w:rsid w:val="00E041BB"/>
    <w:rsid w:val="00E04746"/>
    <w:rsid w:val="00E04A8D"/>
    <w:rsid w:val="00E04C0E"/>
    <w:rsid w:val="00E04CAA"/>
    <w:rsid w:val="00E05615"/>
    <w:rsid w:val="00E05E43"/>
    <w:rsid w:val="00E06225"/>
    <w:rsid w:val="00E06278"/>
    <w:rsid w:val="00E062DB"/>
    <w:rsid w:val="00E06A87"/>
    <w:rsid w:val="00E06F69"/>
    <w:rsid w:val="00E10484"/>
    <w:rsid w:val="00E10CF8"/>
    <w:rsid w:val="00E1121E"/>
    <w:rsid w:val="00E113E4"/>
    <w:rsid w:val="00E114A6"/>
    <w:rsid w:val="00E117A2"/>
    <w:rsid w:val="00E11CC4"/>
    <w:rsid w:val="00E11D52"/>
    <w:rsid w:val="00E124C1"/>
    <w:rsid w:val="00E12566"/>
    <w:rsid w:val="00E13067"/>
    <w:rsid w:val="00E130D8"/>
    <w:rsid w:val="00E134B7"/>
    <w:rsid w:val="00E13798"/>
    <w:rsid w:val="00E13ABF"/>
    <w:rsid w:val="00E13EA0"/>
    <w:rsid w:val="00E13F46"/>
    <w:rsid w:val="00E1402D"/>
    <w:rsid w:val="00E1537B"/>
    <w:rsid w:val="00E15805"/>
    <w:rsid w:val="00E159F4"/>
    <w:rsid w:val="00E15BA7"/>
    <w:rsid w:val="00E15F0D"/>
    <w:rsid w:val="00E16184"/>
    <w:rsid w:val="00E16CBA"/>
    <w:rsid w:val="00E16F8F"/>
    <w:rsid w:val="00E17242"/>
    <w:rsid w:val="00E17622"/>
    <w:rsid w:val="00E200C9"/>
    <w:rsid w:val="00E20292"/>
    <w:rsid w:val="00E204F9"/>
    <w:rsid w:val="00E20559"/>
    <w:rsid w:val="00E20B9D"/>
    <w:rsid w:val="00E211A9"/>
    <w:rsid w:val="00E21E14"/>
    <w:rsid w:val="00E22253"/>
    <w:rsid w:val="00E22346"/>
    <w:rsid w:val="00E22C32"/>
    <w:rsid w:val="00E236A0"/>
    <w:rsid w:val="00E238AA"/>
    <w:rsid w:val="00E23B0C"/>
    <w:rsid w:val="00E23D0F"/>
    <w:rsid w:val="00E23D4D"/>
    <w:rsid w:val="00E2427E"/>
    <w:rsid w:val="00E243D7"/>
    <w:rsid w:val="00E2497D"/>
    <w:rsid w:val="00E24D0A"/>
    <w:rsid w:val="00E25EE5"/>
    <w:rsid w:val="00E26CCD"/>
    <w:rsid w:val="00E271DE"/>
    <w:rsid w:val="00E30A19"/>
    <w:rsid w:val="00E30AE8"/>
    <w:rsid w:val="00E30E50"/>
    <w:rsid w:val="00E31432"/>
    <w:rsid w:val="00E31551"/>
    <w:rsid w:val="00E318E0"/>
    <w:rsid w:val="00E31C70"/>
    <w:rsid w:val="00E32521"/>
    <w:rsid w:val="00E3281B"/>
    <w:rsid w:val="00E33254"/>
    <w:rsid w:val="00E33877"/>
    <w:rsid w:val="00E33D8C"/>
    <w:rsid w:val="00E33F70"/>
    <w:rsid w:val="00E342E8"/>
    <w:rsid w:val="00E343C2"/>
    <w:rsid w:val="00E3502B"/>
    <w:rsid w:val="00E35C9D"/>
    <w:rsid w:val="00E35D90"/>
    <w:rsid w:val="00E362B4"/>
    <w:rsid w:val="00E36BB3"/>
    <w:rsid w:val="00E371A6"/>
    <w:rsid w:val="00E37330"/>
    <w:rsid w:val="00E3750E"/>
    <w:rsid w:val="00E379CD"/>
    <w:rsid w:val="00E37B05"/>
    <w:rsid w:val="00E37CEB"/>
    <w:rsid w:val="00E406EC"/>
    <w:rsid w:val="00E417EA"/>
    <w:rsid w:val="00E42208"/>
    <w:rsid w:val="00E422AE"/>
    <w:rsid w:val="00E42516"/>
    <w:rsid w:val="00E425D5"/>
    <w:rsid w:val="00E42761"/>
    <w:rsid w:val="00E434E3"/>
    <w:rsid w:val="00E43F93"/>
    <w:rsid w:val="00E4441B"/>
    <w:rsid w:val="00E44D99"/>
    <w:rsid w:val="00E44E85"/>
    <w:rsid w:val="00E45AEE"/>
    <w:rsid w:val="00E461B6"/>
    <w:rsid w:val="00E46966"/>
    <w:rsid w:val="00E46AB0"/>
    <w:rsid w:val="00E46CC2"/>
    <w:rsid w:val="00E46CD6"/>
    <w:rsid w:val="00E46FFB"/>
    <w:rsid w:val="00E4782E"/>
    <w:rsid w:val="00E47DE6"/>
    <w:rsid w:val="00E501CE"/>
    <w:rsid w:val="00E50EDD"/>
    <w:rsid w:val="00E5100A"/>
    <w:rsid w:val="00E51A34"/>
    <w:rsid w:val="00E51F47"/>
    <w:rsid w:val="00E520CB"/>
    <w:rsid w:val="00E52228"/>
    <w:rsid w:val="00E5264C"/>
    <w:rsid w:val="00E53980"/>
    <w:rsid w:val="00E53B83"/>
    <w:rsid w:val="00E53CA4"/>
    <w:rsid w:val="00E5422B"/>
    <w:rsid w:val="00E54725"/>
    <w:rsid w:val="00E548F1"/>
    <w:rsid w:val="00E55309"/>
    <w:rsid w:val="00E55A44"/>
    <w:rsid w:val="00E55BE9"/>
    <w:rsid w:val="00E565FA"/>
    <w:rsid w:val="00E56A7A"/>
    <w:rsid w:val="00E5787D"/>
    <w:rsid w:val="00E607A0"/>
    <w:rsid w:val="00E6084C"/>
    <w:rsid w:val="00E60C69"/>
    <w:rsid w:val="00E60D5B"/>
    <w:rsid w:val="00E61500"/>
    <w:rsid w:val="00E618B2"/>
    <w:rsid w:val="00E619F2"/>
    <w:rsid w:val="00E620A7"/>
    <w:rsid w:val="00E624F8"/>
    <w:rsid w:val="00E62F8E"/>
    <w:rsid w:val="00E63447"/>
    <w:rsid w:val="00E63B5F"/>
    <w:rsid w:val="00E63F55"/>
    <w:rsid w:val="00E647C3"/>
    <w:rsid w:val="00E64C4A"/>
    <w:rsid w:val="00E64DC7"/>
    <w:rsid w:val="00E64F15"/>
    <w:rsid w:val="00E65A8F"/>
    <w:rsid w:val="00E6635B"/>
    <w:rsid w:val="00E66440"/>
    <w:rsid w:val="00E6660E"/>
    <w:rsid w:val="00E66D58"/>
    <w:rsid w:val="00E67C65"/>
    <w:rsid w:val="00E702FF"/>
    <w:rsid w:val="00E70497"/>
    <w:rsid w:val="00E72093"/>
    <w:rsid w:val="00E720D5"/>
    <w:rsid w:val="00E72A01"/>
    <w:rsid w:val="00E72C65"/>
    <w:rsid w:val="00E730A3"/>
    <w:rsid w:val="00E73EAC"/>
    <w:rsid w:val="00E73FF9"/>
    <w:rsid w:val="00E7418D"/>
    <w:rsid w:val="00E74D6D"/>
    <w:rsid w:val="00E7505A"/>
    <w:rsid w:val="00E75C1C"/>
    <w:rsid w:val="00E75F76"/>
    <w:rsid w:val="00E7646D"/>
    <w:rsid w:val="00E769BC"/>
    <w:rsid w:val="00E76C5F"/>
    <w:rsid w:val="00E770EB"/>
    <w:rsid w:val="00E7739C"/>
    <w:rsid w:val="00E773F9"/>
    <w:rsid w:val="00E77548"/>
    <w:rsid w:val="00E80139"/>
    <w:rsid w:val="00E802D9"/>
    <w:rsid w:val="00E8042E"/>
    <w:rsid w:val="00E80EDD"/>
    <w:rsid w:val="00E80EF5"/>
    <w:rsid w:val="00E81D9A"/>
    <w:rsid w:val="00E82714"/>
    <w:rsid w:val="00E82736"/>
    <w:rsid w:val="00E8276C"/>
    <w:rsid w:val="00E82788"/>
    <w:rsid w:val="00E82B70"/>
    <w:rsid w:val="00E82D02"/>
    <w:rsid w:val="00E8340D"/>
    <w:rsid w:val="00E83636"/>
    <w:rsid w:val="00E83791"/>
    <w:rsid w:val="00E83836"/>
    <w:rsid w:val="00E83B4F"/>
    <w:rsid w:val="00E83E37"/>
    <w:rsid w:val="00E8469E"/>
    <w:rsid w:val="00E847ED"/>
    <w:rsid w:val="00E85429"/>
    <w:rsid w:val="00E858B7"/>
    <w:rsid w:val="00E85FDC"/>
    <w:rsid w:val="00E86807"/>
    <w:rsid w:val="00E90027"/>
    <w:rsid w:val="00E9073B"/>
    <w:rsid w:val="00E91156"/>
    <w:rsid w:val="00E9251D"/>
    <w:rsid w:val="00E94613"/>
    <w:rsid w:val="00E94A96"/>
    <w:rsid w:val="00E94C1A"/>
    <w:rsid w:val="00E9504E"/>
    <w:rsid w:val="00E956FF"/>
    <w:rsid w:val="00E95B3B"/>
    <w:rsid w:val="00E95E51"/>
    <w:rsid w:val="00E96154"/>
    <w:rsid w:val="00E96DA2"/>
    <w:rsid w:val="00E971DD"/>
    <w:rsid w:val="00E97F0D"/>
    <w:rsid w:val="00EA06CA"/>
    <w:rsid w:val="00EA07EA"/>
    <w:rsid w:val="00EA0CA9"/>
    <w:rsid w:val="00EA0EF2"/>
    <w:rsid w:val="00EA16A9"/>
    <w:rsid w:val="00EA16F7"/>
    <w:rsid w:val="00EA2122"/>
    <w:rsid w:val="00EA26A7"/>
    <w:rsid w:val="00EA3298"/>
    <w:rsid w:val="00EA3441"/>
    <w:rsid w:val="00EA35C8"/>
    <w:rsid w:val="00EA3B44"/>
    <w:rsid w:val="00EA43F7"/>
    <w:rsid w:val="00EA4492"/>
    <w:rsid w:val="00EA4781"/>
    <w:rsid w:val="00EA5BBF"/>
    <w:rsid w:val="00EA5C28"/>
    <w:rsid w:val="00EA5EF9"/>
    <w:rsid w:val="00EA6126"/>
    <w:rsid w:val="00EA6366"/>
    <w:rsid w:val="00EA66A5"/>
    <w:rsid w:val="00EA6A6E"/>
    <w:rsid w:val="00EA6E33"/>
    <w:rsid w:val="00EA7D93"/>
    <w:rsid w:val="00EA7E8D"/>
    <w:rsid w:val="00EA7FAA"/>
    <w:rsid w:val="00EB0223"/>
    <w:rsid w:val="00EB0335"/>
    <w:rsid w:val="00EB0675"/>
    <w:rsid w:val="00EB0817"/>
    <w:rsid w:val="00EB097A"/>
    <w:rsid w:val="00EB0A0E"/>
    <w:rsid w:val="00EB1BD3"/>
    <w:rsid w:val="00EB1E10"/>
    <w:rsid w:val="00EB1E27"/>
    <w:rsid w:val="00EB1FBB"/>
    <w:rsid w:val="00EB30CD"/>
    <w:rsid w:val="00EB4252"/>
    <w:rsid w:val="00EB48E4"/>
    <w:rsid w:val="00EB54F9"/>
    <w:rsid w:val="00EB57A8"/>
    <w:rsid w:val="00EB6799"/>
    <w:rsid w:val="00EB69EA"/>
    <w:rsid w:val="00EB7050"/>
    <w:rsid w:val="00EB7089"/>
    <w:rsid w:val="00EB70FE"/>
    <w:rsid w:val="00EB7344"/>
    <w:rsid w:val="00EB76CD"/>
    <w:rsid w:val="00EB7EDA"/>
    <w:rsid w:val="00EC06D3"/>
    <w:rsid w:val="00EC1777"/>
    <w:rsid w:val="00EC382E"/>
    <w:rsid w:val="00EC3CC6"/>
    <w:rsid w:val="00EC41FF"/>
    <w:rsid w:val="00EC4491"/>
    <w:rsid w:val="00EC4BB0"/>
    <w:rsid w:val="00EC4C25"/>
    <w:rsid w:val="00EC51BF"/>
    <w:rsid w:val="00EC59C7"/>
    <w:rsid w:val="00EC59E4"/>
    <w:rsid w:val="00EC620E"/>
    <w:rsid w:val="00EC6518"/>
    <w:rsid w:val="00EC6D84"/>
    <w:rsid w:val="00EC78B2"/>
    <w:rsid w:val="00ED0152"/>
    <w:rsid w:val="00ED021E"/>
    <w:rsid w:val="00ED0A56"/>
    <w:rsid w:val="00ED0ADA"/>
    <w:rsid w:val="00ED1DB6"/>
    <w:rsid w:val="00ED1E6E"/>
    <w:rsid w:val="00ED26A1"/>
    <w:rsid w:val="00ED2991"/>
    <w:rsid w:val="00ED2C6E"/>
    <w:rsid w:val="00ED2C9F"/>
    <w:rsid w:val="00ED2FA1"/>
    <w:rsid w:val="00ED429E"/>
    <w:rsid w:val="00ED4534"/>
    <w:rsid w:val="00ED4A85"/>
    <w:rsid w:val="00ED50B4"/>
    <w:rsid w:val="00ED560F"/>
    <w:rsid w:val="00ED600C"/>
    <w:rsid w:val="00ED6322"/>
    <w:rsid w:val="00ED6423"/>
    <w:rsid w:val="00ED6435"/>
    <w:rsid w:val="00ED6E9B"/>
    <w:rsid w:val="00ED701B"/>
    <w:rsid w:val="00ED7043"/>
    <w:rsid w:val="00ED77CB"/>
    <w:rsid w:val="00ED7B1B"/>
    <w:rsid w:val="00EE05D2"/>
    <w:rsid w:val="00EE06C2"/>
    <w:rsid w:val="00EE0C34"/>
    <w:rsid w:val="00EE0C9E"/>
    <w:rsid w:val="00EE1235"/>
    <w:rsid w:val="00EE251A"/>
    <w:rsid w:val="00EE30D6"/>
    <w:rsid w:val="00EE326E"/>
    <w:rsid w:val="00EE38F7"/>
    <w:rsid w:val="00EE3C18"/>
    <w:rsid w:val="00EE426A"/>
    <w:rsid w:val="00EE436B"/>
    <w:rsid w:val="00EE4561"/>
    <w:rsid w:val="00EE4D5E"/>
    <w:rsid w:val="00EE606A"/>
    <w:rsid w:val="00EE621F"/>
    <w:rsid w:val="00EE6278"/>
    <w:rsid w:val="00EE66FC"/>
    <w:rsid w:val="00EE6A61"/>
    <w:rsid w:val="00EE6C09"/>
    <w:rsid w:val="00EE6D14"/>
    <w:rsid w:val="00EE6F88"/>
    <w:rsid w:val="00EE7046"/>
    <w:rsid w:val="00EE77B5"/>
    <w:rsid w:val="00EE7821"/>
    <w:rsid w:val="00EE79F0"/>
    <w:rsid w:val="00EE7D6E"/>
    <w:rsid w:val="00EF02CB"/>
    <w:rsid w:val="00EF0E0C"/>
    <w:rsid w:val="00EF0EBA"/>
    <w:rsid w:val="00EF1079"/>
    <w:rsid w:val="00EF1308"/>
    <w:rsid w:val="00EF13EF"/>
    <w:rsid w:val="00EF1656"/>
    <w:rsid w:val="00EF1F02"/>
    <w:rsid w:val="00EF25EA"/>
    <w:rsid w:val="00EF279E"/>
    <w:rsid w:val="00EF2EBD"/>
    <w:rsid w:val="00EF307C"/>
    <w:rsid w:val="00EF3768"/>
    <w:rsid w:val="00EF3820"/>
    <w:rsid w:val="00EF3C43"/>
    <w:rsid w:val="00EF498C"/>
    <w:rsid w:val="00EF4C3F"/>
    <w:rsid w:val="00EF5A33"/>
    <w:rsid w:val="00EF6182"/>
    <w:rsid w:val="00EF63E3"/>
    <w:rsid w:val="00EF6611"/>
    <w:rsid w:val="00EF6FB2"/>
    <w:rsid w:val="00EF72B9"/>
    <w:rsid w:val="00EF796A"/>
    <w:rsid w:val="00EF7DE2"/>
    <w:rsid w:val="00F00171"/>
    <w:rsid w:val="00F005EF"/>
    <w:rsid w:val="00F00831"/>
    <w:rsid w:val="00F00D4A"/>
    <w:rsid w:val="00F01861"/>
    <w:rsid w:val="00F01B2E"/>
    <w:rsid w:val="00F01B8C"/>
    <w:rsid w:val="00F01E07"/>
    <w:rsid w:val="00F02773"/>
    <w:rsid w:val="00F03113"/>
    <w:rsid w:val="00F0326E"/>
    <w:rsid w:val="00F0333B"/>
    <w:rsid w:val="00F03421"/>
    <w:rsid w:val="00F038AB"/>
    <w:rsid w:val="00F03C04"/>
    <w:rsid w:val="00F04163"/>
    <w:rsid w:val="00F0546C"/>
    <w:rsid w:val="00F0597F"/>
    <w:rsid w:val="00F063B8"/>
    <w:rsid w:val="00F07208"/>
    <w:rsid w:val="00F073FF"/>
    <w:rsid w:val="00F10034"/>
    <w:rsid w:val="00F10704"/>
    <w:rsid w:val="00F10BF5"/>
    <w:rsid w:val="00F10EC2"/>
    <w:rsid w:val="00F11052"/>
    <w:rsid w:val="00F11407"/>
    <w:rsid w:val="00F1189E"/>
    <w:rsid w:val="00F11A1C"/>
    <w:rsid w:val="00F12D52"/>
    <w:rsid w:val="00F132E7"/>
    <w:rsid w:val="00F1332A"/>
    <w:rsid w:val="00F13A7A"/>
    <w:rsid w:val="00F144A5"/>
    <w:rsid w:val="00F14A6B"/>
    <w:rsid w:val="00F166B4"/>
    <w:rsid w:val="00F16C50"/>
    <w:rsid w:val="00F17480"/>
    <w:rsid w:val="00F17B7E"/>
    <w:rsid w:val="00F2289B"/>
    <w:rsid w:val="00F22DF3"/>
    <w:rsid w:val="00F22DF6"/>
    <w:rsid w:val="00F22F6A"/>
    <w:rsid w:val="00F23771"/>
    <w:rsid w:val="00F23CE4"/>
    <w:rsid w:val="00F23CEF"/>
    <w:rsid w:val="00F24CF7"/>
    <w:rsid w:val="00F2506F"/>
    <w:rsid w:val="00F2515A"/>
    <w:rsid w:val="00F257EF"/>
    <w:rsid w:val="00F2594F"/>
    <w:rsid w:val="00F25CF0"/>
    <w:rsid w:val="00F25D09"/>
    <w:rsid w:val="00F25FE3"/>
    <w:rsid w:val="00F262BB"/>
    <w:rsid w:val="00F266BD"/>
    <w:rsid w:val="00F26750"/>
    <w:rsid w:val="00F271BE"/>
    <w:rsid w:val="00F27942"/>
    <w:rsid w:val="00F27CEB"/>
    <w:rsid w:val="00F27D07"/>
    <w:rsid w:val="00F301C4"/>
    <w:rsid w:val="00F30BD6"/>
    <w:rsid w:val="00F31220"/>
    <w:rsid w:val="00F3123F"/>
    <w:rsid w:val="00F3195C"/>
    <w:rsid w:val="00F31AAF"/>
    <w:rsid w:val="00F32FB5"/>
    <w:rsid w:val="00F3302A"/>
    <w:rsid w:val="00F33903"/>
    <w:rsid w:val="00F34372"/>
    <w:rsid w:val="00F3452E"/>
    <w:rsid w:val="00F35690"/>
    <w:rsid w:val="00F3586B"/>
    <w:rsid w:val="00F35E81"/>
    <w:rsid w:val="00F36C15"/>
    <w:rsid w:val="00F37E38"/>
    <w:rsid w:val="00F40343"/>
    <w:rsid w:val="00F40469"/>
    <w:rsid w:val="00F404D7"/>
    <w:rsid w:val="00F41004"/>
    <w:rsid w:val="00F418FC"/>
    <w:rsid w:val="00F41A8F"/>
    <w:rsid w:val="00F41C05"/>
    <w:rsid w:val="00F426D2"/>
    <w:rsid w:val="00F42771"/>
    <w:rsid w:val="00F428FC"/>
    <w:rsid w:val="00F42B04"/>
    <w:rsid w:val="00F42FD9"/>
    <w:rsid w:val="00F42FF9"/>
    <w:rsid w:val="00F439B9"/>
    <w:rsid w:val="00F439F0"/>
    <w:rsid w:val="00F43A48"/>
    <w:rsid w:val="00F43C18"/>
    <w:rsid w:val="00F44273"/>
    <w:rsid w:val="00F442C8"/>
    <w:rsid w:val="00F44B17"/>
    <w:rsid w:val="00F45420"/>
    <w:rsid w:val="00F4644D"/>
    <w:rsid w:val="00F4666B"/>
    <w:rsid w:val="00F4736B"/>
    <w:rsid w:val="00F473FD"/>
    <w:rsid w:val="00F50507"/>
    <w:rsid w:val="00F50F8E"/>
    <w:rsid w:val="00F512DA"/>
    <w:rsid w:val="00F51BD8"/>
    <w:rsid w:val="00F5228C"/>
    <w:rsid w:val="00F52E4B"/>
    <w:rsid w:val="00F53C85"/>
    <w:rsid w:val="00F541C8"/>
    <w:rsid w:val="00F54B22"/>
    <w:rsid w:val="00F54E25"/>
    <w:rsid w:val="00F55FFE"/>
    <w:rsid w:val="00F5611E"/>
    <w:rsid w:val="00F5702F"/>
    <w:rsid w:val="00F578EC"/>
    <w:rsid w:val="00F57E5E"/>
    <w:rsid w:val="00F6021F"/>
    <w:rsid w:val="00F605CB"/>
    <w:rsid w:val="00F60DCD"/>
    <w:rsid w:val="00F60F01"/>
    <w:rsid w:val="00F61183"/>
    <w:rsid w:val="00F619C4"/>
    <w:rsid w:val="00F623DF"/>
    <w:rsid w:val="00F6276C"/>
    <w:rsid w:val="00F628E1"/>
    <w:rsid w:val="00F63720"/>
    <w:rsid w:val="00F63749"/>
    <w:rsid w:val="00F63817"/>
    <w:rsid w:val="00F63CB0"/>
    <w:rsid w:val="00F63FF3"/>
    <w:rsid w:val="00F64029"/>
    <w:rsid w:val="00F641D3"/>
    <w:rsid w:val="00F64240"/>
    <w:rsid w:val="00F6543F"/>
    <w:rsid w:val="00F65838"/>
    <w:rsid w:val="00F65C8E"/>
    <w:rsid w:val="00F66A94"/>
    <w:rsid w:val="00F66C24"/>
    <w:rsid w:val="00F676CF"/>
    <w:rsid w:val="00F70AF9"/>
    <w:rsid w:val="00F714D7"/>
    <w:rsid w:val="00F7155C"/>
    <w:rsid w:val="00F71780"/>
    <w:rsid w:val="00F71782"/>
    <w:rsid w:val="00F71909"/>
    <w:rsid w:val="00F71F4D"/>
    <w:rsid w:val="00F73182"/>
    <w:rsid w:val="00F734FC"/>
    <w:rsid w:val="00F73B31"/>
    <w:rsid w:val="00F742C8"/>
    <w:rsid w:val="00F74609"/>
    <w:rsid w:val="00F74B89"/>
    <w:rsid w:val="00F74DBA"/>
    <w:rsid w:val="00F75E1B"/>
    <w:rsid w:val="00F75FE3"/>
    <w:rsid w:val="00F76645"/>
    <w:rsid w:val="00F768C3"/>
    <w:rsid w:val="00F76F03"/>
    <w:rsid w:val="00F778C6"/>
    <w:rsid w:val="00F77952"/>
    <w:rsid w:val="00F77CC2"/>
    <w:rsid w:val="00F802BD"/>
    <w:rsid w:val="00F80AFF"/>
    <w:rsid w:val="00F80BDD"/>
    <w:rsid w:val="00F80C41"/>
    <w:rsid w:val="00F80CBE"/>
    <w:rsid w:val="00F80CDA"/>
    <w:rsid w:val="00F81343"/>
    <w:rsid w:val="00F81A16"/>
    <w:rsid w:val="00F81ED4"/>
    <w:rsid w:val="00F8278B"/>
    <w:rsid w:val="00F82880"/>
    <w:rsid w:val="00F83319"/>
    <w:rsid w:val="00F835BA"/>
    <w:rsid w:val="00F835F2"/>
    <w:rsid w:val="00F83706"/>
    <w:rsid w:val="00F84128"/>
    <w:rsid w:val="00F842DF"/>
    <w:rsid w:val="00F84349"/>
    <w:rsid w:val="00F846AE"/>
    <w:rsid w:val="00F849BE"/>
    <w:rsid w:val="00F84B38"/>
    <w:rsid w:val="00F84C34"/>
    <w:rsid w:val="00F853F4"/>
    <w:rsid w:val="00F8583D"/>
    <w:rsid w:val="00F85E23"/>
    <w:rsid w:val="00F86488"/>
    <w:rsid w:val="00F91982"/>
    <w:rsid w:val="00F92439"/>
    <w:rsid w:val="00F924F3"/>
    <w:rsid w:val="00F932E1"/>
    <w:rsid w:val="00F93810"/>
    <w:rsid w:val="00F9390C"/>
    <w:rsid w:val="00F93F45"/>
    <w:rsid w:val="00F9425F"/>
    <w:rsid w:val="00F94788"/>
    <w:rsid w:val="00F968E3"/>
    <w:rsid w:val="00F96902"/>
    <w:rsid w:val="00F96A6B"/>
    <w:rsid w:val="00F96F75"/>
    <w:rsid w:val="00F976F1"/>
    <w:rsid w:val="00F97D57"/>
    <w:rsid w:val="00F97F10"/>
    <w:rsid w:val="00F97F88"/>
    <w:rsid w:val="00FA01EC"/>
    <w:rsid w:val="00FA0C6F"/>
    <w:rsid w:val="00FA1328"/>
    <w:rsid w:val="00FA171A"/>
    <w:rsid w:val="00FA1BE6"/>
    <w:rsid w:val="00FA1F33"/>
    <w:rsid w:val="00FA22E4"/>
    <w:rsid w:val="00FA36DE"/>
    <w:rsid w:val="00FA3F7A"/>
    <w:rsid w:val="00FA41A2"/>
    <w:rsid w:val="00FA41E2"/>
    <w:rsid w:val="00FA4FFD"/>
    <w:rsid w:val="00FA5EA8"/>
    <w:rsid w:val="00FA622F"/>
    <w:rsid w:val="00FA62E8"/>
    <w:rsid w:val="00FA62F9"/>
    <w:rsid w:val="00FA680D"/>
    <w:rsid w:val="00FA7E64"/>
    <w:rsid w:val="00FB0007"/>
    <w:rsid w:val="00FB0C21"/>
    <w:rsid w:val="00FB14B3"/>
    <w:rsid w:val="00FB152B"/>
    <w:rsid w:val="00FB1729"/>
    <w:rsid w:val="00FB1A39"/>
    <w:rsid w:val="00FB1F87"/>
    <w:rsid w:val="00FB22F0"/>
    <w:rsid w:val="00FB24BA"/>
    <w:rsid w:val="00FB3127"/>
    <w:rsid w:val="00FB33BA"/>
    <w:rsid w:val="00FB3D2C"/>
    <w:rsid w:val="00FB4096"/>
    <w:rsid w:val="00FB41E3"/>
    <w:rsid w:val="00FB4A03"/>
    <w:rsid w:val="00FB6AD8"/>
    <w:rsid w:val="00FB77A2"/>
    <w:rsid w:val="00FB7F09"/>
    <w:rsid w:val="00FB7FFB"/>
    <w:rsid w:val="00FC015E"/>
    <w:rsid w:val="00FC0ACF"/>
    <w:rsid w:val="00FC193B"/>
    <w:rsid w:val="00FC1A5F"/>
    <w:rsid w:val="00FC1F3A"/>
    <w:rsid w:val="00FC31E8"/>
    <w:rsid w:val="00FC3572"/>
    <w:rsid w:val="00FC3BAF"/>
    <w:rsid w:val="00FC40C1"/>
    <w:rsid w:val="00FC430E"/>
    <w:rsid w:val="00FC4353"/>
    <w:rsid w:val="00FC4B76"/>
    <w:rsid w:val="00FC5274"/>
    <w:rsid w:val="00FC575C"/>
    <w:rsid w:val="00FC57E4"/>
    <w:rsid w:val="00FC5CD2"/>
    <w:rsid w:val="00FC6449"/>
    <w:rsid w:val="00FC69DF"/>
    <w:rsid w:val="00FC7430"/>
    <w:rsid w:val="00FC76F2"/>
    <w:rsid w:val="00FC77F4"/>
    <w:rsid w:val="00FC78E5"/>
    <w:rsid w:val="00FD1314"/>
    <w:rsid w:val="00FD190F"/>
    <w:rsid w:val="00FD3ED6"/>
    <w:rsid w:val="00FD4493"/>
    <w:rsid w:val="00FD463F"/>
    <w:rsid w:val="00FD4E6A"/>
    <w:rsid w:val="00FD5585"/>
    <w:rsid w:val="00FD638D"/>
    <w:rsid w:val="00FD6896"/>
    <w:rsid w:val="00FD7DA0"/>
    <w:rsid w:val="00FE0B80"/>
    <w:rsid w:val="00FE0C8B"/>
    <w:rsid w:val="00FE12A5"/>
    <w:rsid w:val="00FE168E"/>
    <w:rsid w:val="00FE16D0"/>
    <w:rsid w:val="00FE1B3F"/>
    <w:rsid w:val="00FE1C0D"/>
    <w:rsid w:val="00FE1C30"/>
    <w:rsid w:val="00FE209C"/>
    <w:rsid w:val="00FE254F"/>
    <w:rsid w:val="00FE2A51"/>
    <w:rsid w:val="00FE314D"/>
    <w:rsid w:val="00FE34FB"/>
    <w:rsid w:val="00FE4D84"/>
    <w:rsid w:val="00FE54D8"/>
    <w:rsid w:val="00FE61F3"/>
    <w:rsid w:val="00FE637B"/>
    <w:rsid w:val="00FE6C5B"/>
    <w:rsid w:val="00FE755F"/>
    <w:rsid w:val="00FE7909"/>
    <w:rsid w:val="00FF0CAF"/>
    <w:rsid w:val="00FF0FEF"/>
    <w:rsid w:val="00FF178F"/>
    <w:rsid w:val="00FF1B15"/>
    <w:rsid w:val="00FF229C"/>
    <w:rsid w:val="00FF270E"/>
    <w:rsid w:val="00FF2838"/>
    <w:rsid w:val="00FF288C"/>
    <w:rsid w:val="00FF2C67"/>
    <w:rsid w:val="00FF2D9E"/>
    <w:rsid w:val="00FF33B7"/>
    <w:rsid w:val="00FF37B5"/>
    <w:rsid w:val="00FF3AE7"/>
    <w:rsid w:val="00FF3D84"/>
    <w:rsid w:val="00FF43E1"/>
    <w:rsid w:val="00FF52A8"/>
    <w:rsid w:val="00FF64D7"/>
    <w:rsid w:val="00FF678E"/>
    <w:rsid w:val="00FF68F0"/>
    <w:rsid w:val="00FF6B64"/>
    <w:rsid w:val="00FF6D7C"/>
    <w:rsid w:val="00FF741A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4097"/>
    <o:shapelayout v:ext="edit">
      <o:idmap v:ext="edit" data="1"/>
    </o:shapelayout>
  </w:shapeDefaults>
  <w:decimalSymbol w:val=","/>
  <w:listSeparator w:val=";"/>
  <w14:docId w14:val="6531D755"/>
  <w15:docId w15:val="{52BCFDBB-4945-4F08-A55A-AE3F260A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66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3534B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1E2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472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D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5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D75BA"/>
    <w:rPr>
      <w:rFonts w:eastAsia="Times New Roman" w:cs="Times New Roman"/>
    </w:rPr>
  </w:style>
  <w:style w:type="paragraph" w:styleId="a7">
    <w:name w:val="footer"/>
    <w:basedOn w:val="a"/>
    <w:link w:val="a8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D75BA"/>
    <w:rPr>
      <w:rFonts w:eastAsia="Times New Roman" w:cs="Times New Roman"/>
    </w:rPr>
  </w:style>
  <w:style w:type="paragraph" w:styleId="a9">
    <w:name w:val="Title"/>
    <w:basedOn w:val="a"/>
    <w:next w:val="a"/>
    <w:link w:val="aa"/>
    <w:uiPriority w:val="99"/>
    <w:qFormat/>
    <w:rsid w:val="007D75B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i/>
      <w:iCs/>
      <w:color w:val="FFFFFF"/>
      <w:spacing w:val="10"/>
      <w:sz w:val="48"/>
      <w:szCs w:val="48"/>
    </w:rPr>
  </w:style>
  <w:style w:type="character" w:customStyle="1" w:styleId="aa">
    <w:name w:val="Название Знак"/>
    <w:basedOn w:val="a0"/>
    <w:link w:val="a9"/>
    <w:uiPriority w:val="99"/>
    <w:locked/>
    <w:rsid w:val="007D75BA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b">
    <w:name w:val="List Paragraph"/>
    <w:aliases w:val="Bullet 1,Use Case List Paragraph"/>
    <w:basedOn w:val="a"/>
    <w:link w:val="ac"/>
    <w:uiPriority w:val="34"/>
    <w:qFormat/>
    <w:rsid w:val="007D75BA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c">
    <w:name w:val="Абзац списка Знак"/>
    <w:aliases w:val="Bullet 1 Знак,Use Case List Paragraph Знак"/>
    <w:link w:val="ab"/>
    <w:uiPriority w:val="99"/>
    <w:locked/>
    <w:rsid w:val="007D75BA"/>
    <w:rPr>
      <w:rFonts w:eastAsia="Times New Roman"/>
    </w:rPr>
  </w:style>
  <w:style w:type="character" w:customStyle="1" w:styleId="ad">
    <w:name w:val="Основной текст Знак"/>
    <w:basedOn w:val="a0"/>
    <w:link w:val="ae"/>
    <w:uiPriority w:val="99"/>
    <w:locked/>
    <w:rsid w:val="008625DA"/>
    <w:rPr>
      <w:rFonts w:ascii="Times New Roman" w:hAnsi="Times New Roman" w:cs="Times New Roman"/>
      <w:spacing w:val="3"/>
      <w:sz w:val="19"/>
      <w:szCs w:val="19"/>
      <w:shd w:val="clear" w:color="auto" w:fill="FFFFFF"/>
    </w:rPr>
  </w:style>
  <w:style w:type="paragraph" w:styleId="ae">
    <w:name w:val="Body Text"/>
    <w:basedOn w:val="a"/>
    <w:link w:val="ad"/>
    <w:uiPriority w:val="99"/>
    <w:rsid w:val="008625DA"/>
    <w:pPr>
      <w:widowControl w:val="0"/>
      <w:shd w:val="clear" w:color="auto" w:fill="FFFFFF"/>
      <w:spacing w:after="1980" w:line="236" w:lineRule="exact"/>
      <w:ind w:hanging="860"/>
    </w:pPr>
    <w:rPr>
      <w:rFonts w:ascii="Times New Roman" w:hAnsi="Times New Roman"/>
      <w:spacing w:val="3"/>
      <w:sz w:val="19"/>
      <w:szCs w:val="19"/>
    </w:rPr>
  </w:style>
  <w:style w:type="character" w:customStyle="1" w:styleId="BodyTextChar1">
    <w:name w:val="Body Text Char1"/>
    <w:basedOn w:val="a0"/>
    <w:uiPriority w:val="99"/>
    <w:semiHidden/>
    <w:locked/>
    <w:rsid w:val="00B07534"/>
    <w:rPr>
      <w:rFonts w:cs="Times New Roman"/>
      <w:lang w:eastAsia="en-US"/>
    </w:rPr>
  </w:style>
  <w:style w:type="character" w:customStyle="1" w:styleId="11">
    <w:name w:val="Основной текст Знак1"/>
    <w:basedOn w:val="a0"/>
    <w:uiPriority w:val="99"/>
    <w:rsid w:val="008625DA"/>
    <w:rPr>
      <w:rFonts w:cs="Times New Roman"/>
    </w:rPr>
  </w:style>
  <w:style w:type="character" w:customStyle="1" w:styleId="21">
    <w:name w:val="Основной текст (2)_"/>
    <w:basedOn w:val="a0"/>
    <w:link w:val="22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625DA"/>
    <w:rPr>
      <w:rFonts w:ascii="Times New Roman" w:hAnsi="Times New Roman" w:cs="Times New Roman"/>
      <w:i/>
      <w:iCs/>
      <w:spacing w:val="5"/>
      <w:sz w:val="20"/>
      <w:szCs w:val="20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8625DA"/>
    <w:rPr>
      <w:rFonts w:ascii="Times New Roman" w:hAnsi="Times New Roman" w:cs="Times New Roman"/>
      <w:i/>
      <w:iCs/>
      <w:spacing w:val="5"/>
      <w:sz w:val="20"/>
      <w:szCs w:val="20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25DA"/>
    <w:pPr>
      <w:widowControl w:val="0"/>
      <w:shd w:val="clear" w:color="auto" w:fill="FFFFFF"/>
      <w:spacing w:after="240" w:line="278" w:lineRule="exact"/>
      <w:ind w:hanging="140"/>
    </w:pPr>
    <w:rPr>
      <w:rFonts w:ascii="Times New Roman" w:hAnsi="Times New Roman"/>
      <w:b/>
      <w:bCs/>
      <w:spacing w:val="8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625DA"/>
    <w:pPr>
      <w:widowControl w:val="0"/>
      <w:shd w:val="clear" w:color="auto" w:fill="FFFFFF"/>
      <w:spacing w:before="420" w:after="0" w:line="274" w:lineRule="exact"/>
      <w:ind w:hanging="500"/>
      <w:jc w:val="both"/>
    </w:pPr>
    <w:rPr>
      <w:rFonts w:ascii="Times New Roman" w:hAnsi="Times New Roman"/>
      <w:i/>
      <w:iCs/>
      <w:spacing w:val="5"/>
      <w:sz w:val="20"/>
      <w:szCs w:val="20"/>
    </w:rPr>
  </w:style>
  <w:style w:type="character" w:customStyle="1" w:styleId="af">
    <w:name w:val="Основной текст + Курсив"/>
    <w:aliases w:val="Интервал 0 pt"/>
    <w:basedOn w:val="11"/>
    <w:uiPriority w:val="99"/>
    <w:rsid w:val="008625DA"/>
    <w:rPr>
      <w:rFonts w:ascii="Times New Roman" w:hAnsi="Times New Roman" w:cs="Times New Roman"/>
      <w:i/>
      <w:iCs/>
      <w:spacing w:val="-3"/>
      <w:sz w:val="19"/>
      <w:szCs w:val="19"/>
      <w:u w:val="none"/>
      <w:shd w:val="clear" w:color="auto" w:fill="FFFFFF"/>
    </w:rPr>
  </w:style>
  <w:style w:type="character" w:customStyle="1" w:styleId="7">
    <w:name w:val="Заголовок №7_"/>
    <w:basedOn w:val="a0"/>
    <w:link w:val="70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70">
    <w:name w:val="Заголовок №7"/>
    <w:basedOn w:val="a"/>
    <w:link w:val="7"/>
    <w:uiPriority w:val="99"/>
    <w:rsid w:val="008625DA"/>
    <w:pPr>
      <w:widowControl w:val="0"/>
      <w:shd w:val="clear" w:color="auto" w:fill="FFFFFF"/>
      <w:spacing w:after="240" w:line="274" w:lineRule="exact"/>
      <w:outlineLvl w:val="6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Candara">
    <w:name w:val="Основной текст + Candara"/>
    <w:aliases w:val="8 pt,Полужирный4,Интервал 0 pt15"/>
    <w:basedOn w:val="11"/>
    <w:uiPriority w:val="99"/>
    <w:rsid w:val="001A5629"/>
    <w:rPr>
      <w:rFonts w:ascii="Candara" w:hAnsi="Candara" w:cs="Candara"/>
      <w:b/>
      <w:bCs/>
      <w:spacing w:val="0"/>
      <w:sz w:val="16"/>
      <w:szCs w:val="16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1A5629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1A5629"/>
    <w:rPr>
      <w:rFonts w:ascii="Times New Roman" w:hAnsi="Times New Roman" w:cs="Times New Roman"/>
      <w:spacing w:val="31"/>
      <w:sz w:val="19"/>
      <w:szCs w:val="19"/>
      <w:u w:val="none"/>
      <w:shd w:val="clear" w:color="auto" w:fill="FFFFFF"/>
    </w:rPr>
  </w:style>
  <w:style w:type="character" w:customStyle="1" w:styleId="61pt">
    <w:name w:val="Заголовок №6 + Интервал 1 pt"/>
    <w:basedOn w:val="a0"/>
    <w:uiPriority w:val="99"/>
    <w:rsid w:val="001A5629"/>
    <w:rPr>
      <w:rFonts w:ascii="Times New Roman" w:hAnsi="Times New Roman" w:cs="Times New Roman"/>
      <w:spacing w:val="31"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1A5629"/>
    <w:pPr>
      <w:widowControl w:val="0"/>
      <w:shd w:val="clear" w:color="auto" w:fill="FFFFFF"/>
      <w:spacing w:before="300" w:after="0" w:line="739" w:lineRule="exact"/>
      <w:jc w:val="both"/>
      <w:outlineLvl w:val="1"/>
    </w:pPr>
    <w:rPr>
      <w:rFonts w:ascii="Times New Roman" w:hAnsi="Times New Roman"/>
      <w:spacing w:val="6"/>
      <w:sz w:val="19"/>
      <w:szCs w:val="19"/>
    </w:rPr>
  </w:style>
  <w:style w:type="character" w:customStyle="1" w:styleId="36">
    <w:name w:val="Основной текст (3) + 6"/>
    <w:aliases w:val="5 pt,Полужирный,Не курсив,Интервал 0 pt18"/>
    <w:basedOn w:val="3"/>
    <w:uiPriority w:val="99"/>
    <w:rsid w:val="001A5629"/>
    <w:rPr>
      <w:rFonts w:ascii="Times New Roman" w:hAnsi="Times New Roman" w:cs="Times New Roman"/>
      <w:b/>
      <w:bCs/>
      <w:i/>
      <w:iCs/>
      <w:spacing w:val="0"/>
      <w:sz w:val="13"/>
      <w:szCs w:val="13"/>
      <w:shd w:val="clear" w:color="auto" w:fill="FFFFFF"/>
    </w:rPr>
  </w:style>
  <w:style w:type="character" w:customStyle="1" w:styleId="32">
    <w:name w:val="Основной текст (3) + Полужирный"/>
    <w:aliases w:val="Не курсив4,Интервал 0 pt17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shd w:val="clear" w:color="auto" w:fill="FFFFFF"/>
    </w:rPr>
  </w:style>
  <w:style w:type="character" w:customStyle="1" w:styleId="310">
    <w:name w:val="Основной текст (3) + Полужирный1"/>
    <w:aliases w:val="Не курсив3,Интервал 0 pt16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u w:val="single"/>
      <w:shd w:val="clear" w:color="auto" w:fill="FFFFFF"/>
    </w:rPr>
  </w:style>
  <w:style w:type="character" w:customStyle="1" w:styleId="53">
    <w:name w:val="Заголовок №5 (3)_"/>
    <w:basedOn w:val="a0"/>
    <w:link w:val="530"/>
    <w:uiPriority w:val="99"/>
    <w:locked/>
    <w:rsid w:val="00B030BF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B030BF"/>
    <w:pPr>
      <w:widowControl w:val="0"/>
      <w:shd w:val="clear" w:color="auto" w:fill="FFFFFF"/>
      <w:spacing w:after="0" w:line="653" w:lineRule="exact"/>
      <w:jc w:val="both"/>
      <w:outlineLvl w:val="4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320">
    <w:name w:val="Заголовок №3 (2)_"/>
    <w:basedOn w:val="a0"/>
    <w:link w:val="321"/>
    <w:uiPriority w:val="99"/>
    <w:locked/>
    <w:rsid w:val="00B030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B030BF"/>
    <w:pPr>
      <w:widowControl w:val="0"/>
      <w:shd w:val="clear" w:color="auto" w:fill="FFFFFF"/>
      <w:spacing w:before="420" w:after="0" w:line="240" w:lineRule="atLeast"/>
      <w:jc w:val="both"/>
      <w:outlineLvl w:val="2"/>
    </w:pPr>
    <w:rPr>
      <w:rFonts w:ascii="Times New Roman" w:hAnsi="Times New Roman"/>
      <w:b/>
      <w:bCs/>
      <w:sz w:val="23"/>
      <w:szCs w:val="23"/>
    </w:rPr>
  </w:style>
  <w:style w:type="table" w:styleId="af0">
    <w:name w:val="Table Grid"/>
    <w:basedOn w:val="a1"/>
    <w:uiPriority w:val="39"/>
    <w:rsid w:val="00685FBC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547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B24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8455E"/>
    <w:rPr>
      <w:rFonts w:cs="Times New Roman"/>
    </w:rPr>
  </w:style>
  <w:style w:type="character" w:styleId="af2">
    <w:name w:val="Hyperlink"/>
    <w:basedOn w:val="a0"/>
    <w:uiPriority w:val="99"/>
    <w:rsid w:val="00C57585"/>
    <w:rPr>
      <w:rFonts w:cs="Times New Roman"/>
    </w:rPr>
  </w:style>
  <w:style w:type="character" w:styleId="af3">
    <w:name w:val="footnote reference"/>
    <w:basedOn w:val="a0"/>
    <w:uiPriority w:val="99"/>
    <w:semiHidden/>
    <w:rsid w:val="00031B90"/>
    <w:rPr>
      <w:rFonts w:cs="Times New Roman"/>
      <w:vertAlign w:val="superscript"/>
    </w:rPr>
  </w:style>
  <w:style w:type="character" w:customStyle="1" w:styleId="0pt6">
    <w:name w:val="Основной текст + Интервал 0 pt6"/>
    <w:basedOn w:val="ad"/>
    <w:uiPriority w:val="99"/>
    <w:rsid w:val="00031B90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20">
    <w:name w:val="Заголовок 2 Знак"/>
    <w:basedOn w:val="a0"/>
    <w:link w:val="2"/>
    <w:rsid w:val="001E2D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f4">
    <w:name w:val="No Spacing"/>
    <w:uiPriority w:val="1"/>
    <w:qFormat/>
    <w:rsid w:val="001E2D98"/>
    <w:rPr>
      <w:lang w:eastAsia="en-US"/>
    </w:rPr>
  </w:style>
  <w:style w:type="character" w:customStyle="1" w:styleId="match">
    <w:name w:val="match"/>
    <w:basedOn w:val="a0"/>
    <w:rsid w:val="00022065"/>
  </w:style>
  <w:style w:type="character" w:customStyle="1" w:styleId="resultitem-key">
    <w:name w:val="result__item-key"/>
    <w:basedOn w:val="a0"/>
    <w:rsid w:val="002D0D45"/>
  </w:style>
  <w:style w:type="character" w:customStyle="1" w:styleId="resultitem-val">
    <w:name w:val="result__item-val"/>
    <w:basedOn w:val="a0"/>
    <w:rsid w:val="002D0D45"/>
  </w:style>
  <w:style w:type="character" w:styleId="af5">
    <w:name w:val="Strong"/>
    <w:basedOn w:val="a0"/>
    <w:uiPriority w:val="22"/>
    <w:qFormat/>
    <w:locked/>
    <w:rsid w:val="005802E6"/>
    <w:rPr>
      <w:b/>
      <w:bCs/>
    </w:rPr>
  </w:style>
  <w:style w:type="table" w:customStyle="1" w:styleId="12">
    <w:name w:val="Сетка таблицы1"/>
    <w:basedOn w:val="a1"/>
    <w:uiPriority w:val="39"/>
    <w:rsid w:val="00006200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0"/>
    <w:uiPriority w:val="39"/>
    <w:rsid w:val="00520D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2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81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9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98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20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2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52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9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847E4-3A2F-4EBD-A42D-2E7AE75E9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7</cp:revision>
  <cp:lastPrinted>2020-12-24T04:44:00Z</cp:lastPrinted>
  <dcterms:created xsi:type="dcterms:W3CDTF">2024-10-07T07:24:00Z</dcterms:created>
  <dcterms:modified xsi:type="dcterms:W3CDTF">2026-04-24T03:28:00Z</dcterms:modified>
</cp:coreProperties>
</file>